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6917" w14:textId="77777777" w:rsidR="0038794C" w:rsidRDefault="0038794C" w:rsidP="0038794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СОВЕТ ДЕПУТАТОВ</w:t>
      </w:r>
    </w:p>
    <w:p w14:paraId="26AC99F5" w14:textId="77777777" w:rsidR="0038794C" w:rsidRDefault="0038794C" w:rsidP="0038794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муниципального образования Крутологовского сельсовета</w:t>
      </w:r>
    </w:p>
    <w:p w14:paraId="469B168F" w14:textId="77777777" w:rsidR="0038794C" w:rsidRDefault="0038794C" w:rsidP="0038794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Коченевского района Новосибирской области</w:t>
      </w:r>
    </w:p>
    <w:p w14:paraId="46BD3B86" w14:textId="77777777" w:rsidR="0038794C" w:rsidRDefault="0038794C" w:rsidP="0038794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(шестого созыва)</w:t>
      </w:r>
    </w:p>
    <w:p w14:paraId="64A159C5" w14:textId="77777777" w:rsidR="0038794C" w:rsidRDefault="0038794C" w:rsidP="0038794C">
      <w:pPr>
        <w:pStyle w:val="ConsPlusTitle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</w:t>
      </w:r>
    </w:p>
    <w:p w14:paraId="1CFDCF75" w14:textId="77777777" w:rsidR="0038794C" w:rsidRDefault="0038794C" w:rsidP="0038794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</w:t>
      </w:r>
    </w:p>
    <w:p w14:paraId="500C7CC4" w14:textId="77777777" w:rsidR="0038794C" w:rsidRDefault="0038794C" w:rsidP="003879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14:paraId="0A1B4D10" w14:textId="77777777" w:rsidR="0038794C" w:rsidRDefault="0038794C" w:rsidP="003879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от____________  № _____</w:t>
      </w:r>
    </w:p>
    <w:p w14:paraId="54681AD4" w14:textId="77777777" w:rsidR="0038794C" w:rsidRDefault="0038794C" w:rsidP="0038794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DA23D0" w14:textId="77777777" w:rsidR="0038794C" w:rsidRDefault="0038794C" w:rsidP="0038794C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бюджете Крутологовского сельсовета Коченевского района Новосибирской области</w:t>
      </w:r>
      <w:r>
        <w:rPr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2024 год и плановый период 2025 и 2026 годов</w:t>
      </w:r>
    </w:p>
    <w:p w14:paraId="239CB283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4D791E29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1. Основные характеристики бюджета муниципального образования Крутологовского сельсовета Коченевского района Новосибирской области на 2024 год и на плановый период 2025 и 2026годов</w:t>
      </w:r>
    </w:p>
    <w:p w14:paraId="3A86EB2E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64F906D8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Утвердить основные характеристики бюджета Крутологовского сельсовета Коченевского района Новосибирской области (далее – местный бюджет) на 2024 год:</w:t>
      </w:r>
    </w:p>
    <w:p w14:paraId="40888315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прогнозируемый общий объем доходов местного бюджета в сумме     </w:t>
      </w:r>
    </w:p>
    <w:p w14:paraId="501984B6" w14:textId="77777777" w:rsidR="0038794C" w:rsidRDefault="0038794C" w:rsidP="0038794C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11425,2тыс. рублей, в том числе объем безвозмездных поступлений в сумме 8136,8тыс. рублей, из них объем межбюджетных трансфертов, получаемых из других бюджетов бюджетной системы Российской Федерации, в сумме 1795,3тыс.рублей, в том числе объем субсидий, субвенций и иных межбюджетных трансфертов, имеющих целевое назначение, в сумме 0,0тыс. рублей. </w:t>
      </w:r>
    </w:p>
    <w:p w14:paraId="7E0509EA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общий объем расходов местного бюджета в сумме 11425,2тыс. рублей.</w:t>
      </w:r>
    </w:p>
    <w:p w14:paraId="225A4102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дефицит (профицит) местного бюджета в сумме  0,00 тыс.рублей.</w:t>
      </w:r>
    </w:p>
    <w:p w14:paraId="7B7CABE3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78DB0C36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Утвердить основные характеристики бюджета Крутологовского сельсовета Коченевского района Новосибирской области  на плановый период 2025 и 2026 годов:</w:t>
      </w:r>
    </w:p>
    <w:p w14:paraId="0670716D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прогнозируемый общий объем доходов местного бюджета на 2025 год в сумме 7348,2тыс. рублей, в том числе объем безвозмездных поступлений в сумме 3857,5тыс.рублей, из них объем межбюджетных трансфертов, получаемых из других бюджетов бюджетной системы Российской Федерации, в сумме 0,0 тыс.  рублей, в том числе объем субсидий, субвенций и иных межбюджетных трансфертов, имеющих целевое назначение, в сумме   0,0тыс.рублей., и на 2026год в сумме 7771,7тыс рублей, в том числе объем безвозмездных поступлений в сумме 4207,2тыс.рублей, из них объем межбюджетных трансфертов, получаемых из других бюджетов бюджетной системы Российской Федерации, в сумме 0,0тыс. рублей, в том числе объем субсидий, субвенций и иных межбюджетных трансфертов, имеющих целевое назначение, в сумме 0,0тыс. рублей.;</w:t>
      </w:r>
    </w:p>
    <w:p w14:paraId="22BC152D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общий объем расходов местного бюджета на 2025 год в сумме 7348,2тыс. рублей., в том числе условно утвержденные расходы в сумме   183,7тыс. рублей, и на 2026 год в сумме 7771,8тыс. рублей., в том числе условно утвержденные расходы в сумме 388,6тыс.рублей.;</w:t>
      </w:r>
    </w:p>
    <w:p w14:paraId="24852A21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дефицит (профицит) местного бюджета на 2025год в сумме 0,00 тыс.рублей., дефицит (профицит) местного бюджета на 2026 год в сумме 0,00тыс. рублей.</w:t>
      </w:r>
    </w:p>
    <w:p w14:paraId="23ADF21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632DBF89" w14:textId="77777777" w:rsidR="0038794C" w:rsidRDefault="0038794C" w:rsidP="0038794C">
      <w:pPr>
        <w:ind w:firstLine="5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Статья 2.Формирование доходов местного бюджета</w:t>
      </w:r>
    </w:p>
    <w:p w14:paraId="6D19E0C7" w14:textId="77777777" w:rsidR="0038794C" w:rsidRDefault="0038794C" w:rsidP="0038794C">
      <w:pPr>
        <w:ind w:firstLine="540"/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1.Установить, что доходы местного бюджета на 2024 год и плановый период 2025 и 2026 годы формируется 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и местных налогов, пеней и штрафов по ним, неналоговых доходов, безвозмездных поступлений на 2024 год и плановый период 2025 и 2026 годы в объеме согласно </w:t>
      </w:r>
      <w:r>
        <w:rPr>
          <w:rFonts w:ascii="Times New Roman" w:hAnsi="Times New Roman"/>
          <w:b/>
          <w:bCs/>
          <w:sz w:val="20"/>
          <w:szCs w:val="20"/>
        </w:rPr>
        <w:t>Приложению № 1</w:t>
      </w:r>
      <w:r>
        <w:rPr>
          <w:rFonts w:ascii="Times New Roman" w:hAnsi="Times New Roman"/>
          <w:sz w:val="20"/>
          <w:szCs w:val="20"/>
        </w:rPr>
        <w:t>;</w:t>
      </w:r>
    </w:p>
    <w:p w14:paraId="14D135B8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Статья 3.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14:paraId="39069E66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4DF77EA1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2024 год и плановый период 2025 и 2026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>
        <w:rPr>
          <w:rFonts w:ascii="Times New Roman" w:hAnsi="Times New Roman" w:cs="Times New Roman"/>
          <w:b/>
        </w:rPr>
        <w:t>Приложения 2</w:t>
      </w:r>
      <w:r>
        <w:rPr>
          <w:rFonts w:ascii="Times New Roman" w:hAnsi="Times New Roman" w:cs="Times New Roman"/>
        </w:rPr>
        <w:t xml:space="preserve"> к настоящему Решению. </w:t>
      </w:r>
    </w:p>
    <w:p w14:paraId="2AC1BC95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656C6EA7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4. Бюджетные ассигнования местного бюджета на 2024год и на плановый период 2025 и 2026 годов</w:t>
      </w:r>
    </w:p>
    <w:p w14:paraId="0BDDE44C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5A8BF31A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Утвердить в пределах общего объема расходов, установленного </w:t>
      </w:r>
      <w:hyperlink r:id="rId5" w:anchor="P12" w:history="1">
        <w:r>
          <w:rPr>
            <w:rStyle w:val="a3"/>
          </w:rPr>
          <w:t>статьей 1</w:t>
        </w:r>
      </w:hyperlink>
      <w:r>
        <w:rPr>
          <w:rFonts w:ascii="Times New Roman" w:hAnsi="Times New Roman" w:cs="Times New Roman"/>
        </w:rPr>
        <w:t xml:space="preserve"> настоящего Решения, распределение бюджетных ассигнований:</w:t>
      </w:r>
    </w:p>
    <w:p w14:paraId="45FA0ED3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2024 год и плановый период 2025 и 2026 годов согласно </w:t>
      </w:r>
      <w:r>
        <w:rPr>
          <w:rFonts w:ascii="Times New Roman" w:hAnsi="Times New Roman" w:cs="Times New Roman"/>
          <w:b/>
          <w:bCs/>
        </w:rPr>
        <w:t>Пр</w:t>
      </w:r>
      <w:r>
        <w:rPr>
          <w:rFonts w:ascii="Times New Roman" w:hAnsi="Times New Roman" w:cs="Times New Roman"/>
          <w:b/>
        </w:rPr>
        <w:t>иложению 3</w:t>
      </w:r>
      <w:r>
        <w:rPr>
          <w:rFonts w:ascii="Times New Roman" w:hAnsi="Times New Roman" w:cs="Times New Roman"/>
        </w:rPr>
        <w:t xml:space="preserve"> к настоящему Решению;</w:t>
      </w:r>
    </w:p>
    <w:p w14:paraId="2517A173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2024 год и плановый период 2025 и 2026 годов согласно </w:t>
      </w:r>
      <w:r>
        <w:rPr>
          <w:rFonts w:ascii="Times New Roman" w:hAnsi="Times New Roman" w:cs="Times New Roman"/>
          <w:b/>
        </w:rPr>
        <w:t>Приложению 4</w:t>
      </w:r>
      <w:r>
        <w:rPr>
          <w:rFonts w:ascii="Times New Roman" w:hAnsi="Times New Roman" w:cs="Times New Roman"/>
        </w:rPr>
        <w:t xml:space="preserve"> к настоящему Решению.</w:t>
      </w:r>
    </w:p>
    <w:p w14:paraId="169988B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Утвердить ведомственную структуру расходов бюджета Крутологовского сельсовета Коченевского района Новосибирской области на 2024год и плановый период 2025 и 2026 годов согласно </w:t>
      </w:r>
      <w:r>
        <w:rPr>
          <w:rFonts w:ascii="Times New Roman" w:hAnsi="Times New Roman" w:cs="Times New Roman"/>
          <w:b/>
        </w:rPr>
        <w:t>Приложению 5</w:t>
      </w:r>
      <w:r>
        <w:rPr>
          <w:rFonts w:ascii="Times New Roman" w:hAnsi="Times New Roman" w:cs="Times New Roman"/>
        </w:rPr>
        <w:t xml:space="preserve"> к настоящему Решению.</w:t>
      </w:r>
    </w:p>
    <w:p w14:paraId="1B1F1A25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Установить размер резервного фонда Администрации Крутологовского сельсовета Коченевского района Новосибирской области на 2024 год в сумме 10,0тыс. руб., в плановом периоде 2025 года в сумме 10,00тыс. рублей, 2026_года в сумме 10,00тыс. рублей.</w:t>
      </w:r>
    </w:p>
    <w:p w14:paraId="133AB75D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Установить общий объем бюджетных ассигнований, направленных на исполнение публичных нормативных обязательств, на 2024 год в сумме227,0 тыс. рублей, на 2025 год в сумме 113,5 тыс.рублей и на 2026 год в сумме 113,5тыс.рублей.</w:t>
      </w:r>
    </w:p>
    <w:p w14:paraId="4E992DEC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 Утвердить объем и распределение бюджетных ассигнований бюджета Крутологовского сельсовета Коченевского района Новосибирской области, направляемых на исполнение публичных нормативных обязательств на 2024_год и плановый период 2025 и 2026  годов согласно </w:t>
      </w:r>
      <w:r>
        <w:rPr>
          <w:rFonts w:ascii="Times New Roman" w:hAnsi="Times New Roman" w:cs="Times New Roman"/>
          <w:b/>
        </w:rPr>
        <w:t>Приложению 6</w:t>
      </w:r>
      <w:r>
        <w:rPr>
          <w:rFonts w:ascii="Times New Roman" w:hAnsi="Times New Roman" w:cs="Times New Roman"/>
        </w:rPr>
        <w:t xml:space="preserve"> к настоящему Решению.</w:t>
      </w:r>
    </w:p>
    <w:p w14:paraId="658386F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 администрации Крутологовского сельсовета Коченевского района Новосибирской области, и в пределах бюджетных ассигнований, предусмотренных ведомственной структурой расходов местного бюджета на 2024год и на плановый период 2025-2026годы по соответствующим целевым статьям и виду расходов, в порядке, установленном администрацией Крутологовского сельсовета Коченевского района Новосибирской области.</w:t>
      </w:r>
    </w:p>
    <w:p w14:paraId="01DE39A2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4555A549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Статья 5. Особенности заключения и оплаты договоров (муниципальных контрактов)</w:t>
      </w:r>
    </w:p>
    <w:p w14:paraId="01B2CC86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435CE37B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1.Установить, что муниципальные учреждения, органы местного самоуправления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14:paraId="5D8FC55E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в размере 100 процентов суммы договора (контракта) - по договорам (контрактам):</w:t>
      </w:r>
    </w:p>
    <w:p w14:paraId="6F939644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а) о предоставлении услуг связи,</w:t>
      </w:r>
    </w:p>
    <w:p w14:paraId="0BF896DB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услуг проживания в гостиницах;</w:t>
      </w:r>
    </w:p>
    <w:p w14:paraId="5AC0159E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в) о подписке на печатные издания и об их приобретении;</w:t>
      </w:r>
    </w:p>
    <w:p w14:paraId="160A21DF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г) об обучении на курсах повышения квалификации;</w:t>
      </w:r>
    </w:p>
    <w:p w14:paraId="1DC228D4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д) о приобретении авиа- и железнодорожных билетов, билетов для проезда городским и пригородным транспортом;</w:t>
      </w:r>
    </w:p>
    <w:p w14:paraId="3CA50510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14:paraId="21C00B8F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ж) страхования;</w:t>
      </w:r>
    </w:p>
    <w:p w14:paraId="5F883122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14:paraId="06D1CA6F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и) по договорам (муниципальным контрактам) на приобретение материальных ценностей (кроме продуктов питания);</w:t>
      </w:r>
    </w:p>
    <w:p w14:paraId="394FB913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к) подлежащим оплате за счет средств, полученных от иной приносящей доход деятельности;</w:t>
      </w:r>
    </w:p>
    <w:p w14:paraId="427BE2F2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л) об оплате услуг по зачислению денежных средств (социальных выплат и государственных пособий) на счета физических лиц;</w:t>
      </w:r>
    </w:p>
    <w:p w14:paraId="25BE3DF9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м) об оплате нотариальных действий и иных услуг, оказываемых при осуществлении нотариальных действий;</w:t>
      </w:r>
    </w:p>
    <w:p w14:paraId="0E5C4E0E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н) аренда;</w:t>
      </w:r>
    </w:p>
    <w:p w14:paraId="062B2556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о) по распоряжению администрации Крутологовского сельсовета Коченевского района Новосибирской области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14:paraId="40441B33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14:paraId="0FD44DE5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в размере 20 процентов цены договора (контракта), если иное не предусмотрено федеральным </w:t>
      </w:r>
      <w:r>
        <w:rPr>
          <w:rFonts w:ascii="Times New Roman" w:hAnsi="Times New Roman"/>
          <w:sz w:val="20"/>
          <w:szCs w:val="20"/>
        </w:rPr>
        <w:lastRenderedPageBreak/>
        <w:t>законодательством Российской Федерации, - по остальным договорам (контрактам);</w:t>
      </w:r>
    </w:p>
    <w:p w14:paraId="5EBCFFEA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13B296EB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6. Иные межбюджетные трансферты, предоставляемые из бюджета администрации Крутологовского сельсовета Коченевского района Новосибирской области</w:t>
      </w:r>
    </w:p>
    <w:p w14:paraId="45545FDB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0EE2E06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1.Утвердить объем иных межбюджетных трансфертов, предоставляемы из бюджета администрации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в бюджет других бюджетов бюджетной системы Российской Федерации на 2024 год в сумме 20,0тыс.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рублей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на 2025 год в сумме 20,0тыс.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рублей</w:t>
      </w:r>
      <w:r>
        <w:rPr>
          <w:rFonts w:ascii="Times New Roman" w:hAnsi="Times New Roman"/>
          <w:sz w:val="20"/>
          <w:szCs w:val="20"/>
        </w:rPr>
        <w:t>, на 2026 год в сумме 20,0тыс.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рублей, </w:t>
      </w:r>
      <w:r>
        <w:rPr>
          <w:rFonts w:ascii="Times New Roman" w:hAnsi="Times New Roman"/>
          <w:sz w:val="20"/>
          <w:szCs w:val="20"/>
        </w:rPr>
        <w:t xml:space="preserve">согласно </w:t>
      </w:r>
      <w:r>
        <w:rPr>
          <w:rFonts w:ascii="Times New Roman" w:hAnsi="Times New Roman"/>
          <w:b/>
          <w:sz w:val="20"/>
          <w:szCs w:val="20"/>
        </w:rPr>
        <w:t xml:space="preserve">Приложению 7 </w:t>
      </w:r>
      <w:r>
        <w:rPr>
          <w:rFonts w:ascii="Times New Roman" w:hAnsi="Times New Roman"/>
          <w:sz w:val="20"/>
          <w:szCs w:val="20"/>
        </w:rPr>
        <w:t>к настоящему Решению.</w:t>
      </w:r>
    </w:p>
    <w:p w14:paraId="5C68715F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2DD23782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7. Дорожный фонд Администрации Крутологовского сельсовета Коченевского района Новосибирской области</w:t>
      </w:r>
    </w:p>
    <w:p w14:paraId="74A84293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14:paraId="760F0520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1. </w:t>
      </w:r>
      <w:r>
        <w:rPr>
          <w:rFonts w:ascii="Times New Roman" w:hAnsi="Times New Roman"/>
          <w:sz w:val="20"/>
          <w:szCs w:val="20"/>
        </w:rPr>
        <w:t>Утвердить объем бюджетных ассигнований дорожного фонда Администрации Крутологовского сельсовета Коченевского района Новосибирской области</w:t>
      </w:r>
    </w:p>
    <w:p w14:paraId="3944830D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1) на 2024 год в сумме 813,4тыс.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рублей;</w:t>
      </w:r>
    </w:p>
    <w:p w14:paraId="14646F41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2) на 2025 год в сумме 954,8тыс. рублей</w:t>
      </w:r>
    </w:p>
    <w:p w14:paraId="6C0CC8CF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3) на 2026 год в сумме 962,3тыс. </w:t>
      </w:r>
      <w:r>
        <w:rPr>
          <w:rFonts w:ascii="Times New Roman" w:hAnsi="Times New Roman"/>
          <w:color w:val="000000"/>
          <w:sz w:val="20"/>
          <w:szCs w:val="20"/>
        </w:rPr>
        <w:t>рублей.</w:t>
      </w:r>
    </w:p>
    <w:p w14:paraId="41808FE1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</w:p>
    <w:p w14:paraId="7C1C8D1E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8. Источники финансирования дефицита бюджета</w:t>
      </w:r>
    </w:p>
    <w:p w14:paraId="6E5EA4B1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E1109D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Установить источники финансирования дефицита местного бюджета на 2024 год и плановый период 2025 и 2026годов согласно </w:t>
      </w:r>
      <w:r>
        <w:rPr>
          <w:rFonts w:ascii="Times New Roman" w:hAnsi="Times New Roman"/>
          <w:b/>
          <w:sz w:val="20"/>
          <w:szCs w:val="20"/>
        </w:rPr>
        <w:t>Приложению 8</w:t>
      </w:r>
      <w:r>
        <w:rPr>
          <w:rFonts w:ascii="Times New Roman" w:hAnsi="Times New Roman"/>
          <w:sz w:val="20"/>
          <w:szCs w:val="20"/>
        </w:rPr>
        <w:t xml:space="preserve"> к настоящему Решению.</w:t>
      </w:r>
    </w:p>
    <w:p w14:paraId="384729AF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16DF77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Статья 9. Муниципальные внутренние заимствования </w:t>
      </w:r>
    </w:p>
    <w:p w14:paraId="11879740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p w14:paraId="19C21C83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1.Утвердить программу муниципальных внутренних заимствований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 2024год и плановый период 2025 и 2026 годов согласно</w:t>
      </w:r>
      <w:r>
        <w:rPr>
          <w:rFonts w:ascii="Times New Roman" w:hAnsi="Times New Roman"/>
          <w:b/>
          <w:sz w:val="20"/>
          <w:szCs w:val="20"/>
        </w:rPr>
        <w:t xml:space="preserve"> Приложению 9</w:t>
      </w:r>
      <w:r>
        <w:rPr>
          <w:rFonts w:ascii="Times New Roman" w:hAnsi="Times New Roman"/>
          <w:sz w:val="20"/>
          <w:szCs w:val="20"/>
        </w:rPr>
        <w:t xml:space="preserve"> к настоящему Решению.</w:t>
      </w:r>
    </w:p>
    <w:p w14:paraId="46CC9226" w14:textId="77777777" w:rsidR="0038794C" w:rsidRDefault="0038794C" w:rsidP="0038794C">
      <w:pPr>
        <w:pStyle w:val="ConsPlusNormal0"/>
        <w:ind w:firstLine="54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>2..</w:t>
      </w:r>
      <w:r>
        <w:rPr>
          <w:rFonts w:ascii="Times New Roman" w:hAnsi="Times New Roman"/>
          <w:bCs/>
        </w:rPr>
        <w:t>Предоставить право администрации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Cs/>
        </w:rPr>
        <w:t xml:space="preserve">неоднократно осуществлять привлечение и погашение бюджетных кредитов на пополнение остатков средств на счетах местных бюджетов в соответствии с </w:t>
      </w:r>
      <w:hyperlink r:id="rId6" w:history="1">
        <w:r>
          <w:rPr>
            <w:rStyle w:val="a3"/>
            <w:bCs/>
          </w:rPr>
          <w:t>пунктом 2 статьи 93.6</w:t>
        </w:r>
      </w:hyperlink>
      <w:r>
        <w:rPr>
          <w:rFonts w:ascii="Times New Roman" w:hAnsi="Times New Roman"/>
          <w:bCs/>
        </w:rPr>
        <w:t xml:space="preserve"> Бюджетного кодекса Российской Федерации.</w:t>
      </w:r>
    </w:p>
    <w:p w14:paraId="310F9D5D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14BF4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Статья 10. Предоставление муниципальных гарантий Крутологовского сельсовета Коченевского района Новосибирской области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в валюте Российской Федерации</w:t>
      </w:r>
    </w:p>
    <w:p w14:paraId="19FB772A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5F1754B5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Утвердить программу муниципальных гарантий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валюте Российской Федерации на 2024 год и плановый период 2025 и 2026годов согласно </w:t>
      </w:r>
      <w:r>
        <w:rPr>
          <w:rFonts w:ascii="Times New Roman" w:hAnsi="Times New Roman"/>
          <w:b/>
          <w:sz w:val="20"/>
          <w:szCs w:val="20"/>
        </w:rPr>
        <w:t>Приложению 10 к</w:t>
      </w:r>
      <w:r>
        <w:rPr>
          <w:rFonts w:ascii="Times New Roman" w:hAnsi="Times New Roman"/>
          <w:sz w:val="20"/>
          <w:szCs w:val="20"/>
        </w:rPr>
        <w:t xml:space="preserve"> настоящему Решению.</w:t>
      </w:r>
    </w:p>
    <w:p w14:paraId="1D19846A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6F9961E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Статья 11. Муниципальные программы Крутологовского сельсовета Коченевского района Новосибирской области</w:t>
      </w:r>
    </w:p>
    <w:p w14:paraId="60010544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1.Утвердить перечень муниципальных программ, предусмотренных к финансированию из местного бюджета в 2024 году и плановом периоде 2025 и 2026 годах согласно </w:t>
      </w:r>
      <w:r>
        <w:rPr>
          <w:rFonts w:ascii="Times New Roman" w:hAnsi="Times New Roman"/>
          <w:b/>
          <w:sz w:val="20"/>
          <w:szCs w:val="20"/>
        </w:rPr>
        <w:t xml:space="preserve">Приложению 11 </w:t>
      </w:r>
      <w:r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настоящему Решению.</w:t>
      </w:r>
    </w:p>
    <w:p w14:paraId="2233F206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Крутологовского сельсовета Коченевского района Новосибирской области</w:t>
      </w:r>
    </w:p>
    <w:p w14:paraId="3DD88E5F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Муниципальные программы Крутологовского сельсовета Коченевского района Новосибирской области, не включенные в перечень, не подлежат финансированию в 2024-2026годах.</w:t>
      </w:r>
    </w:p>
    <w:p w14:paraId="37DAA336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B41A25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12. Возврат остатков субсидий, предоставленных из местного бюджета муниципальным учреждениям Крутологовского сельсовета Коченевского района Новосибирской области</w:t>
      </w:r>
    </w:p>
    <w:p w14:paraId="6D5BDAE0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77E8B09E" w14:textId="77777777" w:rsidR="0038794C" w:rsidRDefault="0038794C" w:rsidP="0038794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Остатки не использованных в текущем финансовом году субсидий, предоставленных из местного бюджета муниципальным бюджетным учреждениям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b/>
          <w:i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  <w:t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порядке, установленном администрацией Крутологовского сельсовета Коченевского района Новосибирской области.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34CC974F" w14:textId="77777777" w:rsidR="0038794C" w:rsidRDefault="0038794C" w:rsidP="0038794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14:paraId="27D5798F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A51DD8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76B878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</w:rPr>
        <w:t>Статья 13. Муниципальный внутренний долг Крутологовского сельсовета Коченевского района Новосибирской области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и расходы на его обслуживание</w:t>
      </w:r>
    </w:p>
    <w:p w14:paraId="558F94A1" w14:textId="77777777" w:rsidR="0038794C" w:rsidRDefault="0038794C" w:rsidP="0038794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Установить верхний предел муниципального внутреннего долга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на 1 января 2024года в сумме 0,00тыс. рублей, в том числе верхний предел долга по муниципальным гарантиям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сумме 0,00тыс.рублей, на 1 января 2025года в сумме 0,00тыс. рублей, в том числе верхний предел долга по муниципальным гарантиям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сумме0,00тыс. рублей, и на</w:t>
      </w:r>
    </w:p>
    <w:p w14:paraId="0045D7CF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left="16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1 января 2026года в сумме 0,00тыс. рублей, в том числе верхний предел долга по муниципальным гарантиям Крутологовского сельсовета Коченевского района Новосибирской области</w:t>
      </w:r>
    </w:p>
    <w:p w14:paraId="1274C238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left="16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в сумме 0,00тыс.  рублей.</w:t>
      </w:r>
    </w:p>
    <w:p w14:paraId="244BA3A8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2.Установить предельный объем муниципального долга Крутологовского сельсовета Коченевского района Новосибирской области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на 2024год в сумме 0,00тыс. рублей, на 2025год в сумме 0,00тыс. рублей и на 2026 год в сумме 0,00тыс.рублей</w:t>
      </w:r>
      <w:r>
        <w:rPr>
          <w:rFonts w:ascii="Times New Roman" w:hAnsi="Times New Roman"/>
          <w:b/>
          <w:sz w:val="18"/>
          <w:szCs w:val="18"/>
        </w:rPr>
        <w:t>.</w:t>
      </w:r>
    </w:p>
    <w:p w14:paraId="04D2268E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3.Установить объем расходов местного бюджета на обслуживание муниципального долга Крутологовского сельсовета Коченевского района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на 2024 год в </w:t>
      </w:r>
      <w:r>
        <w:rPr>
          <w:rFonts w:ascii="Times New Roman" w:hAnsi="Times New Roman"/>
          <w:color w:val="000000"/>
          <w:sz w:val="18"/>
          <w:szCs w:val="18"/>
        </w:rPr>
        <w:t>сумме 0,00тыс.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рублей, на 2025год в сумме 0,00тыс. рублей и на 2026 год в сумме 0,00тыс.рублей.</w:t>
      </w:r>
    </w:p>
    <w:p w14:paraId="0D1DB5F5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7DA3D76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74C052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</w:rPr>
        <w:t>Статья 14. Особенности использования остатков средств местного бюджета на начало текущего финансового года</w:t>
      </w:r>
    </w:p>
    <w:p w14:paraId="0C02C536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61545DAA" w14:textId="77777777" w:rsidR="0038794C" w:rsidRDefault="0038794C" w:rsidP="0038794C">
      <w:pPr>
        <w:pStyle w:val="ConsPlusNormal0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Крутологовского сельсовета Коченевского района Новосибирской области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</w:t>
      </w:r>
    </w:p>
    <w:p w14:paraId="7C9A33AC" w14:textId="77777777" w:rsidR="0038794C" w:rsidRDefault="0038794C" w:rsidP="0038794C">
      <w:pPr>
        <w:pStyle w:val="ConsPlusNormal0"/>
        <w:ind w:left="1069" w:firstLine="0"/>
        <w:jc w:val="both"/>
        <w:rPr>
          <w:rFonts w:ascii="Times New Roman" w:hAnsi="Times New Roman" w:cs="Times New Roman"/>
        </w:rPr>
      </w:pPr>
    </w:p>
    <w:p w14:paraId="42BD436C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15. Особенности исполнения местного бюджета в 2024году</w:t>
      </w:r>
    </w:p>
    <w:p w14:paraId="71D05C79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617890C8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Установить в соответствии с пунктом 8 статьи 217 Бюджетного кодекса Российской Федерации следующие основания для внесения в 2024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14:paraId="69572830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14:paraId="4FADA9F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14:paraId="545ED547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14:paraId="5528EF7D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14:paraId="1E78816D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14:paraId="100A0579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</w:t>
      </w:r>
      <w:r>
        <w:rPr>
          <w:rFonts w:ascii="Times New Roman" w:hAnsi="Times New Roman" w:cs="Times New Roman"/>
        </w:rPr>
        <w:lastRenderedPageBreak/>
        <w:t>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14:paraId="6B80A262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14:paraId="40E288F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14:paraId="4DADD6EE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14:paraId="211B48D2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14:paraId="2EC56A65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14:paraId="668F70D1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14:paraId="27E7F0BF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Крутологовского сельсовета Коченевского района Новосибирской области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Крутологовского сельсовета Коченевского района.</w:t>
      </w:r>
    </w:p>
    <w:p w14:paraId="080B9BAB" w14:textId="77777777" w:rsidR="0038794C" w:rsidRDefault="0038794C" w:rsidP="0038794C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14:paraId="405F9F27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Статья 16. Вступление в силу настоящего Решения</w:t>
      </w:r>
    </w:p>
    <w:p w14:paraId="2F695F34" w14:textId="77777777" w:rsidR="0038794C" w:rsidRDefault="0038794C" w:rsidP="0038794C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1 января 2024 года и подлежит официальному опубликованию не позднее 10 дней после его подписания в установленном порядке.</w:t>
      </w:r>
    </w:p>
    <w:p w14:paraId="78762507" w14:textId="77777777" w:rsidR="0038794C" w:rsidRDefault="0038794C" w:rsidP="003879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7778742" w14:textId="77777777" w:rsidR="0038794C" w:rsidRDefault="0038794C" w:rsidP="0038794C">
      <w:pPr>
        <w:pStyle w:val="ConsPlusTitle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14:paraId="6F8CE9C8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F192B3" w14:textId="77777777" w:rsidR="0038794C" w:rsidRDefault="0038794C" w:rsidP="003879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958603" w14:textId="77777777" w:rsidR="0038794C" w:rsidRDefault="0038794C" w:rsidP="0038794C">
      <w:pPr>
        <w:pStyle w:val="2"/>
        <w:widowControl w:val="0"/>
        <w:ind w:firstLine="0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</w:rPr>
        <w:t xml:space="preserve">Глава </w:t>
      </w:r>
      <w:r>
        <w:rPr>
          <w:bCs/>
          <w:sz w:val="20"/>
          <w:szCs w:val="20"/>
          <w:lang w:val="ru-RU"/>
        </w:rPr>
        <w:t>Крутологовского сельсовета Коченевского района</w:t>
      </w:r>
    </w:p>
    <w:p w14:paraId="7C4308A3" w14:textId="77777777" w:rsidR="0038794C" w:rsidRDefault="0038794C" w:rsidP="0038794C">
      <w:pPr>
        <w:pStyle w:val="2"/>
        <w:widowControl w:val="0"/>
        <w:ind w:firstLine="0"/>
        <w:rPr>
          <w:bCs/>
          <w:sz w:val="20"/>
          <w:szCs w:val="20"/>
        </w:rPr>
      </w:pPr>
      <w:r>
        <w:rPr>
          <w:bCs/>
          <w:sz w:val="20"/>
          <w:szCs w:val="20"/>
          <w:lang w:val="ru-RU"/>
        </w:rPr>
        <w:t>Новосибирской области                                                                                          С.М Иванова</w:t>
      </w:r>
      <w:r>
        <w:rPr>
          <w:b/>
          <w:i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</w:p>
    <w:p w14:paraId="32AF5678" w14:textId="77777777" w:rsidR="0038794C" w:rsidRDefault="0038794C" w:rsidP="0038794C">
      <w:pPr>
        <w:pStyle w:val="2"/>
        <w:widowControl w:val="0"/>
        <w:ind w:firstLine="0"/>
        <w:rPr>
          <w:bCs/>
          <w:sz w:val="20"/>
          <w:szCs w:val="20"/>
        </w:rPr>
      </w:pPr>
    </w:p>
    <w:p w14:paraId="0B94F9D0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Председатель Совета депутатов</w:t>
      </w:r>
    </w:p>
    <w:p w14:paraId="6D404739" w14:textId="77777777" w:rsidR="0038794C" w:rsidRDefault="0038794C" w:rsidP="0038794C">
      <w:pPr>
        <w:pStyle w:val="2"/>
        <w:widowControl w:val="0"/>
        <w:ind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Крутологовского сельсовета Коченевского района</w:t>
      </w:r>
    </w:p>
    <w:p w14:paraId="55F94B6B" w14:textId="77777777" w:rsidR="0038794C" w:rsidRDefault="0038794C" w:rsidP="0038794C">
      <w:pPr>
        <w:pStyle w:val="2"/>
        <w:widowControl w:val="0"/>
        <w:ind w:firstLine="0"/>
        <w:rPr>
          <w:bCs/>
          <w:sz w:val="20"/>
          <w:szCs w:val="20"/>
        </w:rPr>
      </w:pPr>
      <w:r>
        <w:rPr>
          <w:sz w:val="20"/>
          <w:szCs w:val="20"/>
          <w:lang w:val="ru-RU"/>
        </w:rPr>
        <w:t>Новосибирской области                                                                                          И.В Кунц</w:t>
      </w:r>
      <w:r>
        <w:rPr>
          <w:b/>
          <w:i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</w:p>
    <w:p w14:paraId="57CF2F7F" w14:textId="77777777" w:rsidR="0038794C" w:rsidRDefault="0038794C" w:rsidP="0038794C">
      <w:pPr>
        <w:pStyle w:val="2"/>
        <w:widowControl w:val="0"/>
        <w:ind w:firstLine="0"/>
        <w:rPr>
          <w:bCs/>
          <w:sz w:val="20"/>
          <w:szCs w:val="20"/>
        </w:rPr>
      </w:pPr>
    </w:p>
    <w:p w14:paraId="425DFCFE" w14:textId="77777777" w:rsidR="0038794C" w:rsidRDefault="0038794C" w:rsidP="0038794C">
      <w:pPr>
        <w:tabs>
          <w:tab w:val="left" w:pos="6033"/>
        </w:tabs>
        <w:jc w:val="center"/>
      </w:pPr>
    </w:p>
    <w:p w14:paraId="2ABF7EA8" w14:textId="77777777" w:rsidR="0038794C" w:rsidRDefault="0038794C" w:rsidP="0038794C">
      <w:pPr>
        <w:tabs>
          <w:tab w:val="left" w:pos="6033"/>
        </w:tabs>
        <w:jc w:val="center"/>
      </w:pPr>
    </w:p>
    <w:p w14:paraId="0F6AB978" w14:textId="77777777" w:rsidR="0038794C" w:rsidRDefault="0038794C" w:rsidP="0038794C">
      <w:pPr>
        <w:jc w:val="center"/>
      </w:pPr>
    </w:p>
    <w:p w14:paraId="0C59DA2F" w14:textId="77777777" w:rsidR="0038794C" w:rsidRDefault="0038794C" w:rsidP="0038794C">
      <w:pPr>
        <w:jc w:val="center"/>
      </w:pPr>
    </w:p>
    <w:p w14:paraId="6E13E948" w14:textId="77777777" w:rsidR="0038794C" w:rsidRDefault="0038794C" w:rsidP="0038794C">
      <w:pPr>
        <w:jc w:val="center"/>
      </w:pPr>
    </w:p>
    <w:p w14:paraId="0CE94F71" w14:textId="77777777" w:rsidR="0038794C" w:rsidRDefault="0038794C" w:rsidP="0038794C">
      <w:pPr>
        <w:jc w:val="center"/>
      </w:pPr>
    </w:p>
    <w:p w14:paraId="6D996542" w14:textId="77777777" w:rsidR="0038794C" w:rsidRDefault="0038794C" w:rsidP="0038794C">
      <w:pPr>
        <w:jc w:val="center"/>
      </w:pPr>
    </w:p>
    <w:p w14:paraId="30CE928F" w14:textId="77777777" w:rsidR="0038794C" w:rsidRDefault="0038794C" w:rsidP="0038794C">
      <w:pPr>
        <w:jc w:val="center"/>
      </w:pPr>
    </w:p>
    <w:p w14:paraId="7FD93BE8" w14:textId="77777777" w:rsidR="0038794C" w:rsidRDefault="0038794C" w:rsidP="0038794C">
      <w:pPr>
        <w:jc w:val="center"/>
      </w:pPr>
    </w:p>
    <w:p w14:paraId="4BDC29D1" w14:textId="77777777" w:rsidR="0038794C" w:rsidRDefault="0038794C" w:rsidP="0038794C">
      <w:pPr>
        <w:jc w:val="center"/>
      </w:pPr>
    </w:p>
    <w:p w14:paraId="583D1E8D" w14:textId="77777777" w:rsidR="0038794C" w:rsidRDefault="0038794C" w:rsidP="0038794C">
      <w:pPr>
        <w:jc w:val="center"/>
      </w:pPr>
    </w:p>
    <w:p w14:paraId="3BC9E914" w14:textId="77777777" w:rsidR="0038794C" w:rsidRDefault="0038794C" w:rsidP="0038794C">
      <w:pPr>
        <w:jc w:val="center"/>
      </w:pPr>
    </w:p>
    <w:p w14:paraId="4BFF86A5" w14:textId="77777777" w:rsidR="0038794C" w:rsidRDefault="0038794C" w:rsidP="0038794C">
      <w:pPr>
        <w:jc w:val="center"/>
      </w:pPr>
    </w:p>
    <w:p w14:paraId="24DD54BD" w14:textId="77777777" w:rsidR="0038794C" w:rsidRDefault="0038794C" w:rsidP="0038794C">
      <w:pPr>
        <w:jc w:val="center"/>
      </w:pPr>
    </w:p>
    <w:p w14:paraId="5A08A69B" w14:textId="77777777" w:rsidR="0038794C" w:rsidRDefault="0038794C" w:rsidP="0038794C">
      <w:pPr>
        <w:jc w:val="center"/>
      </w:pPr>
    </w:p>
    <w:p w14:paraId="18EC813F" w14:textId="77777777" w:rsidR="0038794C" w:rsidRDefault="0038794C" w:rsidP="0038794C">
      <w:pPr>
        <w:jc w:val="center"/>
      </w:pPr>
    </w:p>
    <w:p w14:paraId="442707CE" w14:textId="77777777" w:rsidR="0038794C" w:rsidRDefault="0038794C" w:rsidP="0038794C">
      <w:pPr>
        <w:jc w:val="center"/>
      </w:pPr>
    </w:p>
    <w:p w14:paraId="28635356" w14:textId="77777777" w:rsidR="0038794C" w:rsidRDefault="0038794C" w:rsidP="0038794C">
      <w:pPr>
        <w:jc w:val="center"/>
      </w:pPr>
    </w:p>
    <w:p w14:paraId="0580DA7F" w14:textId="77777777" w:rsidR="0038794C" w:rsidRDefault="0038794C" w:rsidP="0038794C">
      <w:pPr>
        <w:jc w:val="center"/>
      </w:pPr>
    </w:p>
    <w:p w14:paraId="3B4ADBDB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№1</w:t>
      </w:r>
    </w:p>
    <w:p w14:paraId="41E1305C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Решению сессии Совета депутатов </w:t>
      </w:r>
    </w:p>
    <w:p w14:paraId="7708FE0E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Крутологовского сельсовета</w:t>
      </w:r>
    </w:p>
    <w:p w14:paraId="2F07479D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 бюджете на 2024год</w:t>
      </w:r>
    </w:p>
    <w:p w14:paraId="4553147F" w14:textId="77777777" w:rsidR="0038794C" w:rsidRDefault="0038794C" w:rsidP="0038794C">
      <w:pPr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и плановый период 2025 и 2026годы</w:t>
      </w:r>
    </w:p>
    <w:p w14:paraId="1F462A66" w14:textId="77777777" w:rsidR="0038794C" w:rsidRDefault="0038794C" w:rsidP="0038794C">
      <w:pPr>
        <w:pStyle w:val="1"/>
        <w:rPr>
          <w:sz w:val="20"/>
          <w:szCs w:val="20"/>
        </w:rPr>
      </w:pPr>
      <w:r>
        <w:rPr>
          <w:sz w:val="20"/>
          <w:szCs w:val="20"/>
        </w:rPr>
        <w:t>Перечень видов доходов бюджета Крутологовского сельсовета на 2024 год и плановый период 2025год и 2026год</w:t>
      </w:r>
    </w:p>
    <w:p w14:paraId="61D551DC" w14:textId="77777777" w:rsidR="0038794C" w:rsidRDefault="0038794C" w:rsidP="0038794C">
      <w:pPr>
        <w:rPr>
          <w:lang w:eastAsia="ru-RU"/>
        </w:rPr>
      </w:pPr>
    </w:p>
    <w:p w14:paraId="4FB257B6" w14:textId="77777777" w:rsidR="0038794C" w:rsidRDefault="0038794C" w:rsidP="0038794C">
      <w:pPr>
        <w:pStyle w:val="1"/>
        <w:rPr>
          <w:b w:val="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 w:val="0"/>
          <w:sz w:val="20"/>
          <w:szCs w:val="20"/>
        </w:rPr>
        <w:t xml:space="preserve">Таблица №1                                                                                                    </w:t>
      </w:r>
    </w:p>
    <w:tbl>
      <w:tblPr>
        <w:tblW w:w="1095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0"/>
        <w:gridCol w:w="2291"/>
        <w:gridCol w:w="1634"/>
        <w:gridCol w:w="1186"/>
        <w:gridCol w:w="1186"/>
      </w:tblGrid>
      <w:tr w:rsidR="0038794C" w14:paraId="60868CB9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C573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Наименование вида доходов бюджета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8893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Код вида доходов бюджета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20EE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2024год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26C7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:lang w:val="en-US"/>
                <w14:ligatures w14:val="standardContextual"/>
              </w:rPr>
              <w:t>202</w:t>
            </w: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5г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4B60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2026г</w:t>
            </w:r>
          </w:p>
        </w:tc>
      </w:tr>
      <w:tr w:rsidR="0038794C" w14:paraId="23706A08" w14:textId="77777777" w:rsidTr="0038794C">
        <w:trPr>
          <w:trHeight w:val="531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6FCC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FBE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1F4BC34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100 103 02231 01 0000 110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8DC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CC6352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433,6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302E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E8C21F5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508,9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E9F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E40B519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512,9</w:t>
            </w:r>
          </w:p>
        </w:tc>
      </w:tr>
      <w:tr w:rsidR="0038794C" w14:paraId="0A67B11D" w14:textId="77777777" w:rsidTr="0038794C">
        <w:trPr>
          <w:trHeight w:val="531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89A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 нормативов отчислений в местные бюджеты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51A9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03AB8C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100 103 02241 01 0000 110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CC8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6B5954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B63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D5DEC70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7BF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1815A07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2,9</w:t>
            </w:r>
          </w:p>
        </w:tc>
      </w:tr>
      <w:tr w:rsidR="0038794C" w14:paraId="2B02599C" w14:textId="77777777" w:rsidTr="0038794C">
        <w:trPr>
          <w:trHeight w:val="531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4EAC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EB9C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8AB925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100 103 02251 01 0000 110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4AD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23B1639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420,5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7FB2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BF9439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493,7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043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E96673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497,5</w:t>
            </w:r>
          </w:p>
        </w:tc>
      </w:tr>
      <w:tr w:rsidR="0038794C" w14:paraId="4AA46718" w14:textId="77777777" w:rsidTr="0038794C">
        <w:trPr>
          <w:trHeight w:val="531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8B18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DE4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88F8A2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100 103 02261 01 0000 110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53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7C98AE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-43,1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9CD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ED632EC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-50,6</w:t>
            </w:r>
          </w:p>
          <w:p w14:paraId="2A6C85B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97D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539EF7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-51,0</w:t>
            </w:r>
          </w:p>
        </w:tc>
      </w:tr>
      <w:tr w:rsidR="0038794C" w14:paraId="3E246761" w14:textId="77777777" w:rsidTr="0038794C">
        <w:trPr>
          <w:trHeight w:val="30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ECD8" w14:textId="77777777" w:rsidR="0038794C" w:rsidRDefault="0038794C">
            <w:pPr>
              <w:jc w:val="both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Итого доходов от акцизов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EE3D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76D9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0C1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58B7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</w:tr>
      <w:tr w:rsidR="0038794C" w14:paraId="12B60D0A" w14:textId="77777777" w:rsidTr="0038794C">
        <w:trPr>
          <w:trHeight w:val="52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DAAB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227,2271 и 228 Налогового кодекса Российской Федерации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913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182 101 02010 01 0000 110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9C3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7D7840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803,6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F05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96B55CE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857,5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22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1D8BC2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914,9</w:t>
            </w:r>
          </w:p>
        </w:tc>
      </w:tr>
      <w:tr w:rsidR="0038794C" w14:paraId="57BB92E3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044F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Налог на имущество физических лиц 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361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182 106 01030 10 0000 110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359E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49DC983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7BA3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BBBD5EA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03D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F83A0C5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86,0</w:t>
            </w:r>
          </w:p>
        </w:tc>
      </w:tr>
      <w:tr w:rsidR="0038794C" w14:paraId="7304F610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E8D4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E91A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182 106 06033 10 0000 110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D5A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D04E68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1240,0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BF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6C22190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1174,3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F3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FF70843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1112,0</w:t>
            </w:r>
          </w:p>
        </w:tc>
      </w:tr>
      <w:tr w:rsidR="0038794C" w14:paraId="055728B9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B5A1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B808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182 106 06043 10 0000 110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CE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58A72A3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361,4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B5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F8B060A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427,1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1F5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3B36C8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489,4</w:t>
            </w:r>
          </w:p>
        </w:tc>
      </w:tr>
      <w:tr w:rsidR="0038794C" w14:paraId="1055A2BC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0517" w14:textId="77777777" w:rsidR="0038794C" w:rsidRDefault="0038794C">
            <w:pPr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Итого налоговых доходов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32EC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7369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2475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374B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2535,9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2246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2602,3</w:t>
            </w:r>
          </w:p>
        </w:tc>
      </w:tr>
      <w:tr w:rsidR="0038794C" w14:paraId="0FE87DAD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CED4" w14:textId="77777777" w:rsidR="0038794C" w:rsidRDefault="0038794C">
            <w:pPr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Всего налоговых доходов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6E42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D29C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3288,4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9599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3490,7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C9DB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3564,6</w:t>
            </w:r>
          </w:p>
        </w:tc>
      </w:tr>
      <w:tr w:rsidR="0038794C" w14:paraId="37FCF9A4" w14:textId="77777777" w:rsidTr="0038794C">
        <w:trPr>
          <w:trHeight w:val="407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0247" w14:textId="77777777" w:rsidR="0038794C" w:rsidRDefault="0038794C">
            <w:pPr>
              <w:jc w:val="both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Итого собственных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2FC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4451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3288,4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CF2A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3490,7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3BC6" w14:textId="77777777" w:rsidR="0038794C" w:rsidRDefault="0038794C">
            <w:pPr>
              <w:jc w:val="center"/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0"/>
                <w:szCs w:val="20"/>
                <w14:ligatures w14:val="standardContextual"/>
              </w:rPr>
              <w:t>3564,6</w:t>
            </w:r>
          </w:p>
        </w:tc>
      </w:tr>
      <w:tr w:rsidR="0038794C" w14:paraId="3C263C14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D2D4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72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E1748C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555 202 16001 10 0000 150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D54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6341,5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C1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79D69E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3857,5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34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686CAF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4207,2</w:t>
            </w:r>
          </w:p>
        </w:tc>
      </w:tr>
      <w:tr w:rsidR="0038794C" w14:paraId="224A3041" w14:textId="77777777" w:rsidTr="0038794C">
        <w:trPr>
          <w:trHeight w:val="606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A1E3" w14:textId="77777777" w:rsidR="0038794C" w:rsidRDefault="0038794C">
            <w:pPr>
              <w:pStyle w:val="ConsPlusNonformat"/>
              <w:tabs>
                <w:tab w:val="left" w:pos="6033"/>
              </w:tabs>
              <w:spacing w:line="256" w:lineRule="auto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40C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47F54C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555 202 49999 10 0000 150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1469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FEFE0E1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         1795,3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E51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CDAC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48FA09E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EF41" w14:textId="77777777" w:rsidR="0038794C" w:rsidRDefault="0038794C">
            <w:pPr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Итого безвозмездных поступлений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4896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7045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8136,8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CF5F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3857,5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5437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4207,2</w:t>
            </w:r>
          </w:p>
        </w:tc>
      </w:tr>
      <w:tr w:rsidR="0038794C" w14:paraId="7DBDE9C9" w14:textId="77777777" w:rsidTr="0038794C"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90AF" w14:textId="77777777" w:rsidR="0038794C" w:rsidRDefault="0038794C">
            <w:pPr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Всего доходов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67C1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63AD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11425,2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DAC1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7348,2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286F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7771,8</w:t>
            </w:r>
          </w:p>
        </w:tc>
      </w:tr>
    </w:tbl>
    <w:p w14:paraId="79BEBE73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259D45E1" w14:textId="77777777" w:rsidR="0038794C" w:rsidRDefault="0038794C" w:rsidP="0038794C">
      <w:pPr>
        <w:rPr>
          <w:sz w:val="20"/>
          <w:szCs w:val="20"/>
        </w:rPr>
      </w:pPr>
    </w:p>
    <w:p w14:paraId="1D8E8535" w14:textId="77777777" w:rsidR="0038794C" w:rsidRDefault="0038794C" w:rsidP="0038794C">
      <w:pPr>
        <w:rPr>
          <w:sz w:val="20"/>
          <w:szCs w:val="20"/>
        </w:rPr>
      </w:pPr>
    </w:p>
    <w:p w14:paraId="7F990C21" w14:textId="77777777" w:rsidR="0038794C" w:rsidRDefault="0038794C" w:rsidP="0038794C">
      <w:pPr>
        <w:rPr>
          <w:sz w:val="20"/>
          <w:szCs w:val="20"/>
        </w:rPr>
      </w:pPr>
    </w:p>
    <w:p w14:paraId="2D7351F0" w14:textId="77777777" w:rsidR="0038794C" w:rsidRDefault="0038794C" w:rsidP="0038794C">
      <w:pPr>
        <w:rPr>
          <w:sz w:val="20"/>
          <w:szCs w:val="20"/>
        </w:rPr>
      </w:pPr>
    </w:p>
    <w:p w14:paraId="3C1B3915" w14:textId="77777777" w:rsidR="0038794C" w:rsidRDefault="0038794C" w:rsidP="0038794C">
      <w:pPr>
        <w:rPr>
          <w:sz w:val="20"/>
          <w:szCs w:val="20"/>
        </w:rPr>
      </w:pPr>
    </w:p>
    <w:p w14:paraId="7B69ACBF" w14:textId="77777777" w:rsidR="0038794C" w:rsidRDefault="0038794C" w:rsidP="0038794C">
      <w:pPr>
        <w:rPr>
          <w:sz w:val="20"/>
          <w:szCs w:val="20"/>
        </w:rPr>
      </w:pPr>
    </w:p>
    <w:p w14:paraId="20151E97" w14:textId="77777777" w:rsidR="0038794C" w:rsidRDefault="0038794C" w:rsidP="0038794C">
      <w:pPr>
        <w:rPr>
          <w:sz w:val="20"/>
          <w:szCs w:val="20"/>
        </w:rPr>
      </w:pPr>
    </w:p>
    <w:p w14:paraId="65433C6D" w14:textId="77777777" w:rsidR="0038794C" w:rsidRDefault="0038794C" w:rsidP="0038794C">
      <w:pPr>
        <w:rPr>
          <w:sz w:val="20"/>
          <w:szCs w:val="20"/>
        </w:rPr>
      </w:pPr>
    </w:p>
    <w:p w14:paraId="5F721CEE" w14:textId="77777777" w:rsidR="0038794C" w:rsidRDefault="0038794C" w:rsidP="0038794C">
      <w:pPr>
        <w:rPr>
          <w:sz w:val="20"/>
          <w:szCs w:val="20"/>
        </w:rPr>
      </w:pPr>
    </w:p>
    <w:p w14:paraId="37CCAF8D" w14:textId="77777777" w:rsidR="0038794C" w:rsidRDefault="0038794C" w:rsidP="0038794C">
      <w:pPr>
        <w:rPr>
          <w:sz w:val="20"/>
          <w:szCs w:val="20"/>
        </w:rPr>
      </w:pPr>
    </w:p>
    <w:p w14:paraId="42778CF0" w14:textId="77777777" w:rsidR="0038794C" w:rsidRDefault="0038794C" w:rsidP="0038794C">
      <w:pPr>
        <w:rPr>
          <w:sz w:val="20"/>
          <w:szCs w:val="20"/>
        </w:rPr>
      </w:pPr>
    </w:p>
    <w:p w14:paraId="7F66AF6C" w14:textId="77777777" w:rsidR="0038794C" w:rsidRDefault="0038794C" w:rsidP="0038794C">
      <w:pPr>
        <w:rPr>
          <w:sz w:val="20"/>
          <w:szCs w:val="20"/>
        </w:rPr>
      </w:pPr>
    </w:p>
    <w:p w14:paraId="2164B314" w14:textId="77777777" w:rsidR="0038794C" w:rsidRDefault="0038794C" w:rsidP="0038794C">
      <w:pPr>
        <w:rPr>
          <w:sz w:val="20"/>
          <w:szCs w:val="20"/>
        </w:rPr>
      </w:pPr>
    </w:p>
    <w:p w14:paraId="2F36CF06" w14:textId="77777777" w:rsidR="0038794C" w:rsidRDefault="0038794C" w:rsidP="0038794C">
      <w:pPr>
        <w:rPr>
          <w:sz w:val="20"/>
          <w:szCs w:val="20"/>
        </w:rPr>
      </w:pPr>
    </w:p>
    <w:p w14:paraId="64B0DAF7" w14:textId="77777777" w:rsidR="0038794C" w:rsidRDefault="0038794C" w:rsidP="0038794C">
      <w:pPr>
        <w:rPr>
          <w:sz w:val="20"/>
          <w:szCs w:val="20"/>
        </w:rPr>
      </w:pPr>
    </w:p>
    <w:p w14:paraId="6FCD2200" w14:textId="77777777" w:rsidR="0038794C" w:rsidRDefault="0038794C" w:rsidP="0038794C">
      <w:pPr>
        <w:rPr>
          <w:sz w:val="20"/>
          <w:szCs w:val="20"/>
        </w:rPr>
      </w:pPr>
    </w:p>
    <w:p w14:paraId="2B9E45E6" w14:textId="77777777" w:rsidR="0038794C" w:rsidRDefault="0038794C" w:rsidP="0038794C">
      <w:pPr>
        <w:rPr>
          <w:sz w:val="20"/>
          <w:szCs w:val="20"/>
        </w:rPr>
      </w:pPr>
    </w:p>
    <w:p w14:paraId="71EC519B" w14:textId="77777777" w:rsidR="0038794C" w:rsidRDefault="0038794C" w:rsidP="0038794C">
      <w:pPr>
        <w:rPr>
          <w:sz w:val="20"/>
          <w:szCs w:val="20"/>
        </w:rPr>
      </w:pPr>
    </w:p>
    <w:p w14:paraId="1203AB56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bookmarkStart w:id="0" w:name="_Hlk119249859"/>
      <w:r>
        <w:rPr>
          <w:rFonts w:ascii="Times New Roman" w:hAnsi="Times New Roman"/>
          <w:sz w:val="16"/>
          <w:szCs w:val="16"/>
        </w:rPr>
        <w:t>Приложение № 2</w:t>
      </w:r>
    </w:p>
    <w:p w14:paraId="31D0B7D1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2F28A1E5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44D7A748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20394DE0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bookmarkEnd w:id="0"/>
    <w:p w14:paraId="516D403F" w14:textId="77777777" w:rsidR="0038794C" w:rsidRDefault="0038794C" w:rsidP="0038794C">
      <w:pPr>
        <w:jc w:val="right"/>
      </w:pPr>
    </w:p>
    <w:p w14:paraId="6746A1BA" w14:textId="77777777" w:rsidR="0038794C" w:rsidRDefault="0038794C" w:rsidP="0038794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</w:r>
    </w:p>
    <w:p w14:paraId="1BB74B8B" w14:textId="77777777" w:rsidR="0038794C" w:rsidRDefault="0038794C" w:rsidP="0038794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Российской Федерации </w:t>
      </w:r>
    </w:p>
    <w:p w14:paraId="61D9C758" w14:textId="77777777" w:rsidR="0038794C" w:rsidRDefault="0038794C" w:rsidP="0038794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  2024 год и плановый период 2025 и 2026 г.г.</w:t>
      </w:r>
    </w:p>
    <w:tbl>
      <w:tblPr>
        <w:tblW w:w="10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678"/>
        <w:gridCol w:w="3077"/>
      </w:tblGrid>
      <w:tr w:rsidR="0038794C" w14:paraId="76F7E391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6F7B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Код вида доходов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ACD4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Наименование вида доходов бюджета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7A1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Нормативы отчислений в местный бюджет</w:t>
            </w:r>
          </w:p>
        </w:tc>
      </w:tr>
      <w:tr w:rsidR="0038794C" w14:paraId="28CC2339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27D7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555 111 05035 10 0000 120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27D0" w14:textId="77777777" w:rsidR="0038794C" w:rsidRDefault="0038794C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60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4576BB8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4B6A48EE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015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825CF51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555 113 01995 10 0000 130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4086" w14:textId="77777777" w:rsidR="0038794C" w:rsidRDefault="0038794C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364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24F688A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5CDDB34C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A149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555 113 02995 10 0000 130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4AA9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E06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51412492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4952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197 116 10061 10 0000 140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90B" w14:textId="77777777" w:rsidR="0038794C" w:rsidRDefault="0038794C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</w:t>
            </w: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14:paraId="26151510" w14:textId="77777777" w:rsidR="0038794C" w:rsidRDefault="0038794C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70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100</w:t>
            </w:r>
          </w:p>
        </w:tc>
      </w:tr>
      <w:tr w:rsidR="0038794C" w14:paraId="0D47F3BC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C463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555 116 02020 02 0000 140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184" w14:textId="77777777" w:rsidR="0038794C" w:rsidRDefault="0038794C">
            <w:pPr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14:paraId="72D42FD7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319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43241DFB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2068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555 116 07090 10 0000 140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F698" w14:textId="77777777" w:rsidR="0038794C" w:rsidRDefault="0038794C">
            <w:pPr>
              <w:jc w:val="both"/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color w:val="000000"/>
                <w:kern w:val="2"/>
                <w:sz w:val="20"/>
                <w:szCs w:val="20"/>
                <w14:ligatures w14:val="standardContextu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14:paraId="4CBA03A1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поселений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0C3C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13F5EA36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0B43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555 117 01050 10 0000 180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E473" w14:textId="77777777" w:rsidR="0038794C" w:rsidRDefault="0038794C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C0B2F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              100</w:t>
            </w:r>
          </w:p>
        </w:tc>
      </w:tr>
      <w:tr w:rsidR="0038794C" w14:paraId="69CD31BB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CED1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555  117  16000 10 0000  180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006A" w14:textId="77777777" w:rsidR="0038794C" w:rsidRDefault="0038794C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зачисления на единый счет бюджетного сельского поселения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D034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04D4D17B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C0C6" w14:textId="77777777" w:rsidR="0038794C" w:rsidRDefault="0038794C">
            <w:pPr>
              <w:tabs>
                <w:tab w:val="center" w:pos="1437"/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555 </w:t>
            </w: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ab/>
              <w:t>207  05020  10 0000  150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7713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D33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1081D0D8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0FC2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555 207 05030  10  0000 150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6888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085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0AEF278B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9CD9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555 208 05000 10  0000  150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1B62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3D5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</w:tr>
      <w:tr w:rsidR="0038794C" w14:paraId="0126357E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AE2E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555 208 10000 10 0000 150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D468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Перечисления из бюджетов сельских поселений (в бюджеты сельских поселений) для осуществления взысканий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6E6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</w:tbl>
    <w:p w14:paraId="31DEC35E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4678"/>
        <w:gridCol w:w="3118"/>
      </w:tblGrid>
      <w:tr w:rsidR="0038794C" w14:paraId="3A3ABDE7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C783" w14:textId="77777777" w:rsidR="0038794C" w:rsidRDefault="0038794C">
            <w:pP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555 202 16001 10 0000 150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42E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Дотации бюджетам сельских поселений на выравнивание бюджетной обеспеченности</w:t>
            </w:r>
          </w:p>
          <w:p w14:paraId="4043B3F0" w14:textId="77777777" w:rsidR="0038794C" w:rsidRDefault="0038794C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E61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24B2935F" w14:textId="77777777" w:rsidTr="0038794C">
        <w:trPr>
          <w:trHeight w:val="18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8D0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E88E03F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555 202 20216 10 0000 150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8DF5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14:paraId="63C5A4E7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14E6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100%</w:t>
            </w:r>
          </w:p>
        </w:tc>
      </w:tr>
      <w:tr w:rsidR="0038794C" w14:paraId="146AF1F0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78DA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555 202 29999 10 0000 150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3F20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Прочие субсидии бюджетам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9940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441A0E69" w14:textId="77777777" w:rsidTr="0038794C">
        <w:trPr>
          <w:trHeight w:val="9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34D0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555 202 35118 10 0000 150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B57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14:paraId="7ACB0B80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A4A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747F1BAD" w14:textId="77777777" w:rsidTr="0038794C">
        <w:trPr>
          <w:trHeight w:val="15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B0B4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555 202 40014 10 0000 150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CC12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14:paraId="69CBB0D8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344C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02598511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B468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555 202 45160 10 0000150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DDA9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7B1A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6DA31ABA" w14:textId="77777777" w:rsidTr="0038794C">
        <w:trPr>
          <w:trHeight w:val="9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90E0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555 202 49999 10 0000 150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7F4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Прочие межбюджетные трансферты, передаваемые бюджетам сельских поселений</w:t>
            </w:r>
          </w:p>
          <w:p w14:paraId="7CDFBFAB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EFC5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0989C900" w14:textId="77777777" w:rsidTr="0038794C">
        <w:trPr>
          <w:trHeight w:val="14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3A52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555 218 60010 10 0000 150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33A" w14:textId="77777777" w:rsidR="0038794C" w:rsidRDefault="0038794C">
            <w:pPr>
              <w:spacing w:before="40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14:paraId="5349374C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48EF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  <w:tr w:rsidR="0038794C" w14:paraId="20CF2AE4" w14:textId="77777777" w:rsidTr="0038794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C61E" w14:textId="77777777" w:rsidR="0038794C" w:rsidRDefault="0038794C">
            <w:pPr>
              <w:tabs>
                <w:tab w:val="left" w:pos="9000"/>
              </w:tabs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555 219 60010 10 0000 150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1A76" w14:textId="77777777" w:rsidR="0038794C" w:rsidRDefault="0038794C">
            <w:pPr>
              <w:tabs>
                <w:tab w:val="left" w:pos="9000"/>
              </w:tabs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BEC4" w14:textId="77777777" w:rsidR="0038794C" w:rsidRDefault="0038794C">
            <w:pPr>
              <w:tabs>
                <w:tab w:val="left" w:pos="9000"/>
              </w:tabs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100%</w:t>
            </w:r>
          </w:p>
        </w:tc>
      </w:tr>
    </w:tbl>
    <w:p w14:paraId="46AD28F5" w14:textId="77777777" w:rsidR="0038794C" w:rsidRDefault="0038794C" w:rsidP="0038794C">
      <w:pPr>
        <w:jc w:val="center"/>
        <w:rPr>
          <w:b/>
        </w:rPr>
      </w:pPr>
    </w:p>
    <w:p w14:paraId="7C092311" w14:textId="77777777" w:rsidR="0038794C" w:rsidRDefault="0038794C" w:rsidP="0038794C">
      <w:pPr>
        <w:tabs>
          <w:tab w:val="left" w:pos="8070"/>
        </w:tabs>
      </w:pPr>
      <w:r>
        <w:rPr>
          <w:b/>
        </w:rPr>
        <w:tab/>
      </w:r>
    </w:p>
    <w:p w14:paraId="05934674" w14:textId="77777777" w:rsidR="0038794C" w:rsidRDefault="0038794C" w:rsidP="0038794C">
      <w:pPr>
        <w:tabs>
          <w:tab w:val="left" w:pos="1843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7E028C9B" w14:textId="77777777" w:rsidR="0038794C" w:rsidRDefault="0038794C" w:rsidP="0038794C">
      <w:pPr>
        <w:tabs>
          <w:tab w:val="left" w:pos="9000"/>
        </w:tabs>
      </w:pPr>
    </w:p>
    <w:p w14:paraId="42D9068D" w14:textId="77777777" w:rsidR="0038794C" w:rsidRDefault="0038794C" w:rsidP="0038794C">
      <w:pPr>
        <w:tabs>
          <w:tab w:val="left" w:pos="9000"/>
        </w:tabs>
      </w:pPr>
    </w:p>
    <w:p w14:paraId="1ADD2CF6" w14:textId="77777777" w:rsidR="0038794C" w:rsidRDefault="0038794C" w:rsidP="0038794C">
      <w:pPr>
        <w:tabs>
          <w:tab w:val="left" w:pos="9000"/>
        </w:tabs>
      </w:pPr>
    </w:p>
    <w:p w14:paraId="321295C3" w14:textId="77777777" w:rsidR="0038794C" w:rsidRDefault="0038794C" w:rsidP="0038794C">
      <w:pPr>
        <w:tabs>
          <w:tab w:val="left" w:pos="9000"/>
        </w:tabs>
      </w:pPr>
    </w:p>
    <w:p w14:paraId="0E081CC1" w14:textId="77777777" w:rsidR="0038794C" w:rsidRDefault="0038794C" w:rsidP="0038794C">
      <w:pPr>
        <w:tabs>
          <w:tab w:val="left" w:pos="9000"/>
        </w:tabs>
      </w:pPr>
    </w:p>
    <w:p w14:paraId="6843D374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0D1403F4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53E84FF3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25012D8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24EF9BB9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735C4FA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04D26A37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74166B9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430E7729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CFE4354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6169A26A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2C889F7D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05B563B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B07C46B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1406EC14" w14:textId="77777777" w:rsidR="0038794C" w:rsidRDefault="0038794C" w:rsidP="0038794C">
      <w:pPr>
        <w:rPr>
          <w:rFonts w:ascii="Times New Roman" w:hAnsi="Times New Roman"/>
          <w:sz w:val="20"/>
          <w:szCs w:val="20"/>
        </w:rPr>
      </w:pPr>
    </w:p>
    <w:p w14:paraId="689B7F60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3</w:t>
      </w:r>
    </w:p>
    <w:p w14:paraId="307263FC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2F7299C8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5A826253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5702EDBB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 год</w:t>
      </w:r>
      <w:r>
        <w:rPr>
          <w:rFonts w:ascii="Times New Roman" w:hAnsi="Times New Roman"/>
          <w:sz w:val="20"/>
          <w:szCs w:val="20"/>
        </w:rPr>
        <w:t>ов</w:t>
      </w:r>
    </w:p>
    <w:tbl>
      <w:tblPr>
        <w:tblW w:w="11055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36"/>
        <w:gridCol w:w="201"/>
        <w:gridCol w:w="2988"/>
        <w:gridCol w:w="442"/>
        <w:gridCol w:w="17"/>
        <w:gridCol w:w="229"/>
        <w:gridCol w:w="484"/>
        <w:gridCol w:w="92"/>
        <w:gridCol w:w="500"/>
        <w:gridCol w:w="14"/>
        <w:gridCol w:w="1191"/>
        <w:gridCol w:w="358"/>
        <w:gridCol w:w="256"/>
        <w:gridCol w:w="201"/>
        <w:gridCol w:w="252"/>
        <w:gridCol w:w="482"/>
        <w:gridCol w:w="652"/>
        <w:gridCol w:w="205"/>
        <w:gridCol w:w="647"/>
        <w:gridCol w:w="92"/>
        <w:gridCol w:w="88"/>
        <w:gridCol w:w="148"/>
        <w:gridCol w:w="893"/>
        <w:gridCol w:w="236"/>
        <w:gridCol w:w="351"/>
      </w:tblGrid>
      <w:tr w:rsidR="0038794C" w14:paraId="7EB18C61" w14:textId="77777777" w:rsidTr="0038794C">
        <w:trPr>
          <w:gridAfter w:val="3"/>
          <w:wAfter w:w="1480" w:type="dxa"/>
          <w:trHeight w:val="956"/>
        </w:trPr>
        <w:tc>
          <w:tcPr>
            <w:tcW w:w="236" w:type="dxa"/>
            <w:gridSpan w:val="2"/>
          </w:tcPr>
          <w:p w14:paraId="26670823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430" w:type="dxa"/>
            <w:gridSpan w:val="2"/>
          </w:tcPr>
          <w:p w14:paraId="59AFDB17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30" w:type="dxa"/>
            <w:gridSpan w:val="3"/>
          </w:tcPr>
          <w:p w14:paraId="4A74D9EC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6" w:type="dxa"/>
            <w:gridSpan w:val="3"/>
          </w:tcPr>
          <w:p w14:paraId="7FD90108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549" w:type="dxa"/>
            <w:gridSpan w:val="2"/>
          </w:tcPr>
          <w:p w14:paraId="430988FE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57" w:type="dxa"/>
            <w:gridSpan w:val="2"/>
          </w:tcPr>
          <w:p w14:paraId="5FD94021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34" w:type="dxa"/>
            <w:gridSpan w:val="2"/>
          </w:tcPr>
          <w:p w14:paraId="2C7E133F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7" w:type="dxa"/>
            <w:gridSpan w:val="2"/>
          </w:tcPr>
          <w:p w14:paraId="7BB528E2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39" w:type="dxa"/>
            <w:gridSpan w:val="2"/>
          </w:tcPr>
          <w:p w14:paraId="6FEE4D80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36" w:type="dxa"/>
            <w:gridSpan w:val="2"/>
          </w:tcPr>
          <w:p w14:paraId="24201AD1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E4F8134" w14:textId="77777777" w:rsidTr="0038794C">
        <w:trPr>
          <w:gridBefore w:val="1"/>
          <w:gridAfter w:val="6"/>
          <w:wBefore w:w="35" w:type="dxa"/>
          <w:wAfter w:w="1808" w:type="dxa"/>
          <w:trHeight w:val="588"/>
        </w:trPr>
        <w:tc>
          <w:tcPr>
            <w:tcW w:w="9211" w:type="dxa"/>
            <w:gridSpan w:val="18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6357E0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 на  2024год и плановый период  2025 и 2026  годы </w:t>
            </w:r>
          </w:p>
          <w:p w14:paraId="0A2F2949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9DEDB53" w14:textId="77777777" w:rsidTr="0038794C">
        <w:trPr>
          <w:gridBefore w:val="1"/>
          <w:wBefore w:w="35" w:type="dxa"/>
          <w:trHeight w:val="255"/>
        </w:trPr>
        <w:tc>
          <w:tcPr>
            <w:tcW w:w="3189" w:type="dxa"/>
            <w:gridSpan w:val="2"/>
            <w:noWrap/>
            <w:vAlign w:val="bottom"/>
            <w:hideMark/>
          </w:tcPr>
          <w:p w14:paraId="5B1C7DC2" w14:textId="77777777" w:rsidR="0038794C" w:rsidRDefault="0038794C">
            <w:pPr>
              <w:rPr>
                <w:kern w:val="2"/>
                <w14:ligatures w14:val="standardContextual"/>
              </w:rPr>
            </w:pPr>
          </w:p>
        </w:tc>
        <w:tc>
          <w:tcPr>
            <w:tcW w:w="688" w:type="dxa"/>
            <w:gridSpan w:val="3"/>
            <w:noWrap/>
            <w:vAlign w:val="bottom"/>
            <w:hideMark/>
          </w:tcPr>
          <w:p w14:paraId="6F115B75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noWrap/>
            <w:vAlign w:val="bottom"/>
            <w:hideMark/>
          </w:tcPr>
          <w:p w14:paraId="07EE8B7F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noWrap/>
            <w:vAlign w:val="bottom"/>
            <w:hideMark/>
          </w:tcPr>
          <w:p w14:paraId="656A4181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gridSpan w:val="2"/>
            <w:noWrap/>
            <w:vAlign w:val="bottom"/>
            <w:hideMark/>
          </w:tcPr>
          <w:p w14:paraId="385FDECF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4247" w:type="dxa"/>
            <w:gridSpan w:val="12"/>
            <w:noWrap/>
            <w:vAlign w:val="bottom"/>
            <w:hideMark/>
          </w:tcPr>
          <w:p w14:paraId="50F38915" w14:textId="77777777" w:rsidR="0038794C" w:rsidRDefault="0038794C">
            <w:pPr>
              <w:jc w:val="right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Тыс. рублей</w:t>
            </w:r>
          </w:p>
        </w:tc>
      </w:tr>
      <w:tr w:rsidR="0038794C" w14:paraId="6CD0A912" w14:textId="77777777" w:rsidTr="0038794C">
        <w:trPr>
          <w:gridBefore w:val="1"/>
          <w:gridAfter w:val="2"/>
          <w:wBefore w:w="35" w:type="dxa"/>
          <w:wAfter w:w="587" w:type="dxa"/>
          <w:trHeight w:val="375"/>
        </w:trPr>
        <w:tc>
          <w:tcPr>
            <w:tcW w:w="3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590B9D2" w14:textId="77777777" w:rsidR="0038794C" w:rsidRDefault="0038794C">
            <w:pPr>
              <w:spacing w:after="0" w:line="240" w:lineRule="auto"/>
              <w:jc w:val="center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Наименование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358FBE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РЗ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D85FCA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ПР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0DF9449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ЦСР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88E6E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ВР</w:t>
            </w:r>
          </w:p>
        </w:tc>
        <w:tc>
          <w:tcPr>
            <w:tcW w:w="32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8D10F8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Сумма</w:t>
            </w:r>
          </w:p>
        </w:tc>
      </w:tr>
      <w:tr w:rsidR="0038794C" w14:paraId="78B99C2D" w14:textId="77777777" w:rsidTr="0038794C">
        <w:trPr>
          <w:gridBefore w:val="1"/>
          <w:gridAfter w:val="2"/>
          <w:wBefore w:w="35" w:type="dxa"/>
          <w:wAfter w:w="587" w:type="dxa"/>
          <w:trHeight w:val="450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31379" w14:textId="77777777" w:rsidR="0038794C" w:rsidRDefault="0038794C">
            <w:pPr>
              <w:spacing w:after="0" w:line="256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ECD37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3A308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21A88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CF2F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940FA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2024 год</w:t>
            </w:r>
          </w:p>
        </w:tc>
        <w:tc>
          <w:tcPr>
            <w:tcW w:w="103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E76E2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2025 год</w:t>
            </w:r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3A18E" w14:textId="77777777" w:rsidR="0038794C" w:rsidRDefault="0038794C">
            <w:pPr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2026 год</w:t>
            </w:r>
          </w:p>
        </w:tc>
      </w:tr>
      <w:tr w:rsidR="0038794C" w14:paraId="68BC94A4" w14:textId="77777777" w:rsidTr="0038794C">
        <w:trPr>
          <w:gridBefore w:val="1"/>
          <w:gridAfter w:val="1"/>
          <w:wBefore w:w="35" w:type="dxa"/>
          <w:wAfter w:w="351" w:type="dxa"/>
          <w:trHeight w:val="60"/>
        </w:trPr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95127" w14:textId="77777777" w:rsidR="0038794C" w:rsidRDefault="0038794C">
            <w:pPr>
              <w:spacing w:after="0" w:line="256" w:lineRule="auto"/>
              <w:rPr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B00BD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815A6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3439E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5D4B9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EA343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412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A03F3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25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66D7A" w14:textId="77777777" w:rsidR="0038794C" w:rsidRDefault="0038794C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D029FE2" w14:textId="77777777" w:rsidR="0038794C" w:rsidRDefault="0038794C">
            <w:pPr>
              <w:rPr>
                <w:kern w:val="2"/>
                <w14:ligatures w14:val="standardContextual"/>
              </w:rPr>
            </w:pPr>
          </w:p>
        </w:tc>
      </w:tr>
      <w:tr w:rsidR="0038794C" w14:paraId="3C86BEA2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9F3504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ОБЩЕГОСУДАРСТВЕННЫЕ ВОПРОСЫ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C1A15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33A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4D46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15C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D49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4 873,5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0D31C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3 532,4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FAC9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3 733,3</w:t>
            </w:r>
          </w:p>
        </w:tc>
        <w:tc>
          <w:tcPr>
            <w:tcW w:w="236" w:type="dxa"/>
            <w:vAlign w:val="center"/>
            <w:hideMark/>
          </w:tcPr>
          <w:p w14:paraId="1D7C16E3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75E3016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4C213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34F6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68D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4664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B24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AC5B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1 088,1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EF0B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848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3DECFACC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111902E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679CE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A11E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53D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D603D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696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682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1 088,1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21C5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520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5A06C71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23EDBE9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51D1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Глава муниципального образования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9AFC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515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C073C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88.0.00.02030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004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174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1 088,1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BAF23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C46C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62214AC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D98C127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739C9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C09A1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C4B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FF477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CB5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A9E4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1 088,1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D7A6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99F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073B00C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CF6A31E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6FB96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EA49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6C2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8A131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4E4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41E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1 088,1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70012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302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22E8183D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60A534B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DC9043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7366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D68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4E3B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969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A75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3 755,4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8E2C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2414,3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055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2615,2</w:t>
            </w:r>
          </w:p>
        </w:tc>
        <w:tc>
          <w:tcPr>
            <w:tcW w:w="236" w:type="dxa"/>
            <w:vAlign w:val="center"/>
            <w:hideMark/>
          </w:tcPr>
          <w:p w14:paraId="7447EAD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EB2E2BE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A157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86A9C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596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11D42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DEA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F01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3 755,4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424A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2414,3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F2E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2615,2</w:t>
            </w:r>
          </w:p>
        </w:tc>
        <w:tc>
          <w:tcPr>
            <w:tcW w:w="236" w:type="dxa"/>
            <w:vAlign w:val="center"/>
            <w:hideMark/>
          </w:tcPr>
          <w:p w14:paraId="4CF5D9D7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86716E0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14ED0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Расходы на обеспечение деятельности муниципальных органов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97FD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515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51427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0290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8C5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3 518,4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B134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2414,3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B34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2615,2</w:t>
            </w:r>
          </w:p>
        </w:tc>
        <w:tc>
          <w:tcPr>
            <w:tcW w:w="236" w:type="dxa"/>
            <w:vAlign w:val="center"/>
            <w:hideMark/>
          </w:tcPr>
          <w:p w14:paraId="5DE07EA3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CF73B89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532D0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B528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A777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4CE8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6F9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6CB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2 965,9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BD5EB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2164,3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391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2300,2</w:t>
            </w:r>
          </w:p>
        </w:tc>
        <w:tc>
          <w:tcPr>
            <w:tcW w:w="236" w:type="dxa"/>
            <w:vAlign w:val="center"/>
            <w:hideMark/>
          </w:tcPr>
          <w:p w14:paraId="1229E9B3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960D0D7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3E9DC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F76C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E88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3C2F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E56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B8E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2 965,9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E1B8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2164,3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117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2300,2</w:t>
            </w:r>
          </w:p>
        </w:tc>
        <w:tc>
          <w:tcPr>
            <w:tcW w:w="236" w:type="dxa"/>
            <w:vAlign w:val="center"/>
            <w:hideMark/>
          </w:tcPr>
          <w:p w14:paraId="56B0D824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1ED5B46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38BA4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4FC88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CC6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28271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0B81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DAD7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537,5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2427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250,0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EF2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315,0</w:t>
            </w:r>
          </w:p>
        </w:tc>
        <w:tc>
          <w:tcPr>
            <w:tcW w:w="236" w:type="dxa"/>
            <w:vAlign w:val="center"/>
            <w:hideMark/>
          </w:tcPr>
          <w:p w14:paraId="10734A1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116AC3C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D35D63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2961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C60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172D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13C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7E9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537,5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9E8E5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250,0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722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315,0</w:t>
            </w:r>
          </w:p>
        </w:tc>
        <w:tc>
          <w:tcPr>
            <w:tcW w:w="236" w:type="dxa"/>
            <w:vAlign w:val="center"/>
            <w:hideMark/>
          </w:tcPr>
          <w:p w14:paraId="49CF4F01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1125767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DA4F9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бюджетные ассигнования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C2CD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238C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84AD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BDF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4B9B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15,0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4EE9A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7D56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53F1B9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6D900C4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B00BA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Уплата налогов, сборов и иных платежей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C85B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1F10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9757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88.0.00.02040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B0AE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0E44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15,0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906D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528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F22D883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1D27F2C" w14:textId="77777777" w:rsidTr="0038794C">
        <w:trPr>
          <w:gridBefore w:val="1"/>
          <w:gridAfter w:val="1"/>
          <w:wBefore w:w="35" w:type="dxa"/>
          <w:wAfter w:w="351" w:type="dxa"/>
          <w:trHeight w:val="115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F3D9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B84C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B0D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A0D2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9F4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A95B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237,0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07BDA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C4D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24590D8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B1D8FAC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65602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66F3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67B6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38D97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62C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31A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237,0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1EE18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C5E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918E531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53E60CB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D9186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4ABE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92A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B6F5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C99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0717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237,0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96D7A4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AA0F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917E87A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38DB4C7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428BC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B77B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2D0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06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6500B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ADA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E2F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A1A6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2EB8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79D38B23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140ECB6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5D01E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E929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BA5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06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B95B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C505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344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89E3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A6E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4110EC2A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8A5C2DC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C5D9B5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DDB8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B88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06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F894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88.0.00.04010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37C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6B5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3E25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303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639C924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E27CD04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12373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Межбюджетные трансферты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9CF17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76C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06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AC815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88.0.00.04010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016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3B0D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50B3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28D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7F8AE2B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F909254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F0B9C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межбюджетные трансферты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14621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A87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06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2486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88.0.00.04010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5E5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635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3BD732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588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69410CAF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970E328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4A8AE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Резервные фонды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C00A2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372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AF43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BC9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B17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FA372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2E41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7994B857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3A77454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C7519E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2FD4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6A2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52668B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915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0B2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07D28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44E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2445C51B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D6041F2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26825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Резервные фонды местных администраций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457C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F19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B08B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88.0.00.05000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216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167B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F45E7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377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33D5D52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1E068A5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CE9A88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бюджетные ассигнования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B476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CE6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01F24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88.0.00.05000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8C7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9DC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6A2E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70AC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661655A4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49B1544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1B4348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Резервные средства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0E39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19A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A4C8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88.0.00.05000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97C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850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A528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C73C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697124B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FCEA2CB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8BAACB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НАЦИОНАЛЬНАЯ ОБОРОНА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4067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8B91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20B4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7DE7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3BA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8,8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F374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639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F50F4D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08CFF5A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481DC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Мобилизационная и вневойсковая подготовка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B924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2A6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C3446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4151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B58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8,8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5A8ED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5E5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DA726EB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4D3D456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2D14CE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41F7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0E9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B776D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1AF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1DE5A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8,8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C091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CFB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ABB7713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778DD67" w14:textId="77777777" w:rsidTr="0038794C">
        <w:trPr>
          <w:gridBefore w:val="1"/>
          <w:gridAfter w:val="1"/>
          <w:wBefore w:w="35" w:type="dxa"/>
          <w:wAfter w:w="351" w:type="dxa"/>
          <w:trHeight w:val="115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85EF8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43443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FB8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CF07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B6B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8530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8,8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56D5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04E8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C80E25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EA3ABF3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D2AD88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8109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ACE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5B0B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7EE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F60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8,8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428EA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6AD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AE92E5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C56EA10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87C4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951C1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02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80B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9DF5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F82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905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8,8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F4A12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70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04E065C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90DCD6D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5E3E35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853B4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5D0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3D928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661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5AEA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79A7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06A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914ABC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EDAF330" w14:textId="77777777" w:rsidTr="0038794C">
        <w:trPr>
          <w:gridBefore w:val="1"/>
          <w:gridAfter w:val="1"/>
          <w:wBefore w:w="35" w:type="dxa"/>
          <w:wAfter w:w="351" w:type="dxa"/>
          <w:trHeight w:val="115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8E9EEC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7392C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F4B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023C0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0A4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F39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127A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A53A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E019C6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7C7D2B8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B0605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Муниципальная программа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DA72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2551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6351B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14.0.00.00000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0350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F672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4DE3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D3C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A422D1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9FFE2EF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EBCC44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Муниципальная программа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8040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4FC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97BF6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14.0.06.00000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26D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DE1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893BD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B4B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7C8B622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CFD5218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B1C79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Реализация мероприятий муниципальной программы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429A6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9A1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91AD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14.0.06.03187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712E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0FBC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4A2D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91D5B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F07E588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BBC2688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434BB1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BB18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3A1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E16B5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14.0.06.03187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038F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D47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2C16A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B89A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870D586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BF8DED3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1F19B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2AEB2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322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9F85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14.0.06.03187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998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61F1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4844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3BBD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028E57D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5DE1760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92C94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НАЦИОНАЛЬНАЯ ЭКОНОМИКА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0013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B271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D8941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55F2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B16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6C27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4D7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6617B094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4C96503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33902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Дорожное хозяйство (дорожные фонды)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DC63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FF9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F85B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D3D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367D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4B98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DDF2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0577ECF0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B3F38B4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351C47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8A90C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287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D035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188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8B6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47CC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BFE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3141FACC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E5E206C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6F2E00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Содержание и ремонт автомобильных дорог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4A35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5B2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7C36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88.0.00.03150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374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CDF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D973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E7B1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6474C2B2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1AB60F5E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0EAF7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6D649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7C7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D023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88.0.00.03150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A7E9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A6A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3C83B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5536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2D5E6E31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B516FE3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783A2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BBC1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04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A01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D140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88.0.00.03150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788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DC8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813,4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1B5987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954,8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36C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70B06CF9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EDD716D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E32CE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ЖИЛИЩНО-КОММУНАЛЬНОЕ ХОЗЯЙСТВО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FCC6B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1EE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29664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4A4A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C863D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68C28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A4A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5287CD57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607C551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552EE0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Благоустройство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41DC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D29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6A351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3705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DAA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C5133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6F8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37E5CD75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F5566B2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2976A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A211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28C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A52E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38D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E96B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8738C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9AD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0F335520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C7298EF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518BBC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Содержание и ремонт уличного освещения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6A99AB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FDF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3C426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88.0.00.60010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04D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988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24683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024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265BD7C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320BEFA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61CAE9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B22E6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E70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CA28A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88.0.00.60010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6118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CB0C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C59E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1ABB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1DEB336E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4A7BE79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B699D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FA25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05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02F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3181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88.0.00.60010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4FE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9BAF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878D3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98B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0F2FB7B8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D2CB58C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42FD6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КУЛЬТУРА, КИНЕМАТОГРАФИЯ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F286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2A8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128C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F73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D72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5 149,4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04C7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2 418,8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1B6B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4B02957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C4450F7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3D81F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Культура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0C7B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743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A7AA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B2AE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9387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5 149,4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C6857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2 418,8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4E38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0DF49D54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E32F1A5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E30F6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4115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B4F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FF4F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93E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163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5 149,4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E6643A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2 418,8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FC9C8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4D0CC6C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4E2AB8E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6D44FA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Обеспечение деятельности подведомственных учреждений (дома культуры)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FBCC0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7AD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B453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819D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18B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3 599,9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F8CC3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2 418,8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57FB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54420C67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7C19C29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C1BCA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2C68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56E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E1729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5F4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D8D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2 585,4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1971B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1 933,8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E9DBC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1 999,1</w:t>
            </w:r>
          </w:p>
        </w:tc>
        <w:tc>
          <w:tcPr>
            <w:tcW w:w="236" w:type="dxa"/>
            <w:vAlign w:val="center"/>
            <w:hideMark/>
          </w:tcPr>
          <w:p w14:paraId="2AF5EE3E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2E68A55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0B05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казенных учреждений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CA564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6C4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2F07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6ED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AF0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2585,4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6CC044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1933,8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8BBEF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1999,1</w:t>
            </w:r>
          </w:p>
        </w:tc>
        <w:tc>
          <w:tcPr>
            <w:tcW w:w="236" w:type="dxa"/>
            <w:vAlign w:val="center"/>
            <w:hideMark/>
          </w:tcPr>
          <w:p w14:paraId="42EE8163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EA0DC47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55B0C6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B8A3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94E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3861C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D7AD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CD27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999,6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4520C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C5A0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485,0</w:t>
            </w:r>
          </w:p>
        </w:tc>
        <w:tc>
          <w:tcPr>
            <w:tcW w:w="236" w:type="dxa"/>
            <w:vAlign w:val="center"/>
            <w:hideMark/>
          </w:tcPr>
          <w:p w14:paraId="3AB64C7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21BA60B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F8893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97681D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EBFD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71F6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973D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5F88B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999,6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CD03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485,0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11D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485,0</w:t>
            </w:r>
          </w:p>
        </w:tc>
        <w:tc>
          <w:tcPr>
            <w:tcW w:w="236" w:type="dxa"/>
            <w:vAlign w:val="center"/>
            <w:hideMark/>
          </w:tcPr>
          <w:p w14:paraId="29425DF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727D886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BDE19E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Иные бюджетные ассигнования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53A5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3AE7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C905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9DC5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356B9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15,0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2CDFA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B05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FBD95C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1D96B3A6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A4F5F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Уплата налогов, сборов и иных платежей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B395F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C6C1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B558C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88.0.00.04400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8F4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C80C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15,0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039E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CF4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9A0818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71AC443" w14:textId="77777777" w:rsidTr="0038794C">
        <w:trPr>
          <w:gridBefore w:val="1"/>
          <w:gridAfter w:val="1"/>
          <w:wBefore w:w="35" w:type="dxa"/>
          <w:wAfter w:w="351" w:type="dxa"/>
          <w:trHeight w:val="115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76AE6A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DDA7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1B4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C96A1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8EA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99B9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237,0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22E1D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FB8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E225B7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6E690B9C" w14:textId="77777777" w:rsidTr="0038794C">
        <w:trPr>
          <w:gridBefore w:val="1"/>
          <w:gridAfter w:val="1"/>
          <w:wBefore w:w="35" w:type="dxa"/>
          <w:wAfter w:w="351" w:type="dxa"/>
          <w:trHeight w:val="144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E7F96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7038A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7DED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FEE12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C99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B50B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237,0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8454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5BBC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941DA85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0FEC579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EF641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Расходы на выплаты персоналу казенных учреждений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EDEE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D8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9103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88.0.00.70510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2170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B18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237,0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69B0A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BEA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FBD01E7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1D61C728" w14:textId="77777777" w:rsidTr="0038794C">
        <w:trPr>
          <w:gridBefore w:val="1"/>
          <w:gridAfter w:val="1"/>
          <w:wBefore w:w="35" w:type="dxa"/>
          <w:wAfter w:w="351" w:type="dxa"/>
          <w:trHeight w:val="172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EA8288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Развитие и укрепление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"Культура Новосибирской области"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9E718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0A0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E6FC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88.0.00.L4670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13B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4FA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1 312,5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01B30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23AD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D8E766B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B217E52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220CAB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4CCC5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2098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4372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88.0.00.L4670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3F3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1B1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1 312,5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9DE2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683D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43AB43F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299F814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F7FACA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CD98B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08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923F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81525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88.0.00.L4670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396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289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1 312,5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EEC7B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388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F8C40AD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9055904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CED8D3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СОЦИАЛЬНАЯ ПОЛИТИКА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11463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DC8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2FFB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96BB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5F6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B020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8FB1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34F57E9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3A2D6FC7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34CE3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Пенсионное обеспечение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7CCB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DC32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05CF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E0F8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6C4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B6AB2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6064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5C0EADC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B54EC67" w14:textId="77777777" w:rsidTr="0038794C">
        <w:trPr>
          <w:gridBefore w:val="1"/>
          <w:gridAfter w:val="1"/>
          <w:wBefore w:w="35" w:type="dxa"/>
          <w:wAfter w:w="351" w:type="dxa"/>
          <w:trHeight w:val="870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25FFE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D64BBB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1B7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3EE94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B126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BCA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0F3FC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C45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58F432FD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EAE4731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FDF2B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Доплаты к пенсиям муниципальных служащих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56869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63CC7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0663C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88.0.00.04910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A53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774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8ED1E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3C1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49070DEE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6D2820B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EDF392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Социальное обеспечение и иные выплаты населению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A620E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F0F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04224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88.0.00.04910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2AD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F95A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BF8F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0A2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27140A0E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1ACD683D" w14:textId="77777777" w:rsidTr="0038794C">
        <w:trPr>
          <w:gridBefore w:val="1"/>
          <w:gridAfter w:val="1"/>
          <w:wBefore w:w="35" w:type="dxa"/>
          <w:wAfter w:w="351" w:type="dxa"/>
          <w:trHeight w:val="58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D3BA5D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Публичные нормативные социальные выплаты гражданам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1378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592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01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F73E32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88.0.00.04910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03FE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FC9E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227,0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30EF8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0435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62881D00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040C73A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4A5EE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9900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E770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F9A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F02E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C2A4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0F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E56C5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183,7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A27B0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64515BEF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17C91786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27C905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Условно утвержденные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57B39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060C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DD4E05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D13C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C635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1D02C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183,7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BF78F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4054FF0B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0240A094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830F2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Условно утвержденные расходы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A6F69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CB2A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ED0B0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99.0.00.00000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8E63F" w14:textId="77777777" w:rsidR="0038794C" w:rsidRDefault="0038794C">
            <w:pPr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F7D1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11392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183,7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B19D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5712AB40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206A5B67" w14:textId="77777777" w:rsidTr="0038794C">
        <w:trPr>
          <w:gridBefore w:val="1"/>
          <w:gridAfter w:val="1"/>
          <w:wBefore w:w="35" w:type="dxa"/>
          <w:wAfter w:w="351" w:type="dxa"/>
          <w:trHeight w:val="345"/>
        </w:trPr>
        <w:tc>
          <w:tcPr>
            <w:tcW w:w="3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5CF794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Условно утвержденные</w:t>
            </w:r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92A9E1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C07A6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99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E6403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99.0.00.00000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B8E9" w14:textId="77777777" w:rsidR="0038794C" w:rsidRDefault="0038794C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72C0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FFAC1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183,7</w:t>
            </w:r>
          </w:p>
        </w:tc>
        <w:tc>
          <w:tcPr>
            <w:tcW w:w="1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9123" w14:textId="77777777" w:rsidR="0038794C" w:rsidRDefault="0038794C">
            <w:pPr>
              <w:jc w:val="right"/>
              <w:rPr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6DB3A914" w14:textId="77777777" w:rsidR="0038794C" w:rsidRDefault="0038794C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439D5927" w14:textId="77777777" w:rsidTr="0038794C">
        <w:trPr>
          <w:gridBefore w:val="1"/>
          <w:gridAfter w:val="1"/>
          <w:wBefore w:w="35" w:type="dxa"/>
          <w:wAfter w:w="351" w:type="dxa"/>
          <w:trHeight w:val="255"/>
        </w:trPr>
        <w:tc>
          <w:tcPr>
            <w:tcW w:w="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1511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Итого расходов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CFBA1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21DD31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F716C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2729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E0B16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11 425,20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C37DD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7 348,20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7F048" w14:textId="77777777" w:rsidR="0038794C" w:rsidRDefault="0038794C">
            <w:pPr>
              <w:jc w:val="right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7 761,80</w:t>
            </w:r>
          </w:p>
        </w:tc>
        <w:tc>
          <w:tcPr>
            <w:tcW w:w="236" w:type="dxa"/>
            <w:vAlign w:val="center"/>
            <w:hideMark/>
          </w:tcPr>
          <w:p w14:paraId="4EB9A936" w14:textId="77777777" w:rsidR="0038794C" w:rsidRDefault="0038794C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56048A92" w14:textId="77777777" w:rsidTr="0038794C">
        <w:trPr>
          <w:gridAfter w:val="3"/>
          <w:wAfter w:w="1480" w:type="dxa"/>
          <w:trHeight w:val="252"/>
        </w:trPr>
        <w:tc>
          <w:tcPr>
            <w:tcW w:w="236" w:type="dxa"/>
            <w:gridSpan w:val="2"/>
          </w:tcPr>
          <w:p w14:paraId="06721386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3430" w:type="dxa"/>
            <w:gridSpan w:val="2"/>
          </w:tcPr>
          <w:p w14:paraId="6163B3CD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30" w:type="dxa"/>
            <w:gridSpan w:val="3"/>
          </w:tcPr>
          <w:p w14:paraId="48F59B2F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606" w:type="dxa"/>
            <w:gridSpan w:val="3"/>
          </w:tcPr>
          <w:p w14:paraId="114F4081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49" w:type="dxa"/>
            <w:gridSpan w:val="2"/>
          </w:tcPr>
          <w:p w14:paraId="286A53F4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457" w:type="dxa"/>
            <w:gridSpan w:val="2"/>
          </w:tcPr>
          <w:p w14:paraId="12238F3C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34" w:type="dxa"/>
            <w:gridSpan w:val="2"/>
          </w:tcPr>
          <w:p w14:paraId="793AB13B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857" w:type="dxa"/>
            <w:gridSpan w:val="2"/>
          </w:tcPr>
          <w:p w14:paraId="5BAE2CBA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39" w:type="dxa"/>
            <w:gridSpan w:val="2"/>
          </w:tcPr>
          <w:p w14:paraId="43F6C4FF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36" w:type="dxa"/>
            <w:gridSpan w:val="2"/>
          </w:tcPr>
          <w:p w14:paraId="6CF033EA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2372B58" w14:textId="77777777" w:rsidTr="0038794C">
        <w:trPr>
          <w:gridAfter w:val="3"/>
          <w:wAfter w:w="1480" w:type="dxa"/>
          <w:trHeight w:val="252"/>
        </w:trPr>
        <w:tc>
          <w:tcPr>
            <w:tcW w:w="236" w:type="dxa"/>
            <w:gridSpan w:val="2"/>
          </w:tcPr>
          <w:p w14:paraId="0744F8E8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430" w:type="dxa"/>
            <w:gridSpan w:val="2"/>
          </w:tcPr>
          <w:p w14:paraId="7C0D850A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730" w:type="dxa"/>
            <w:gridSpan w:val="3"/>
          </w:tcPr>
          <w:p w14:paraId="2DB5C9A5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606" w:type="dxa"/>
            <w:gridSpan w:val="3"/>
          </w:tcPr>
          <w:p w14:paraId="32057FE8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1549" w:type="dxa"/>
            <w:gridSpan w:val="2"/>
          </w:tcPr>
          <w:p w14:paraId="1808AD44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457" w:type="dxa"/>
            <w:gridSpan w:val="2"/>
          </w:tcPr>
          <w:p w14:paraId="1FEBD635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734" w:type="dxa"/>
            <w:gridSpan w:val="2"/>
          </w:tcPr>
          <w:p w14:paraId="35857430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857" w:type="dxa"/>
            <w:gridSpan w:val="2"/>
          </w:tcPr>
          <w:p w14:paraId="5BC73379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739" w:type="dxa"/>
            <w:gridSpan w:val="2"/>
          </w:tcPr>
          <w:p w14:paraId="040E813A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36" w:type="dxa"/>
            <w:gridSpan w:val="2"/>
          </w:tcPr>
          <w:p w14:paraId="3B80407F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</w:tr>
      <w:tr w:rsidR="0038794C" w14:paraId="4ADC9F24" w14:textId="77777777" w:rsidTr="0038794C">
        <w:trPr>
          <w:gridAfter w:val="3"/>
          <w:wAfter w:w="1480" w:type="dxa"/>
          <w:trHeight w:val="252"/>
        </w:trPr>
        <w:tc>
          <w:tcPr>
            <w:tcW w:w="236" w:type="dxa"/>
            <w:gridSpan w:val="2"/>
          </w:tcPr>
          <w:p w14:paraId="59869553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3430" w:type="dxa"/>
            <w:gridSpan w:val="2"/>
          </w:tcPr>
          <w:p w14:paraId="1B1B8080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730" w:type="dxa"/>
            <w:gridSpan w:val="3"/>
          </w:tcPr>
          <w:p w14:paraId="091D5ED5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606" w:type="dxa"/>
            <w:gridSpan w:val="3"/>
          </w:tcPr>
          <w:p w14:paraId="46CBCAEC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1549" w:type="dxa"/>
            <w:gridSpan w:val="2"/>
          </w:tcPr>
          <w:p w14:paraId="1334ACC2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457" w:type="dxa"/>
            <w:gridSpan w:val="2"/>
          </w:tcPr>
          <w:p w14:paraId="66D44CF7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734" w:type="dxa"/>
            <w:gridSpan w:val="2"/>
          </w:tcPr>
          <w:p w14:paraId="79998C4C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857" w:type="dxa"/>
            <w:gridSpan w:val="2"/>
          </w:tcPr>
          <w:p w14:paraId="12A84762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739" w:type="dxa"/>
            <w:gridSpan w:val="2"/>
          </w:tcPr>
          <w:p w14:paraId="5CC7332C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  <w:tc>
          <w:tcPr>
            <w:tcW w:w="236" w:type="dxa"/>
            <w:gridSpan w:val="2"/>
          </w:tcPr>
          <w:p w14:paraId="6102FE24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</w:tr>
    </w:tbl>
    <w:p w14:paraId="0CD20FC8" w14:textId="77777777" w:rsidR="0038794C" w:rsidRDefault="0038794C" w:rsidP="0038794C">
      <w:pPr>
        <w:rPr>
          <w:rFonts w:ascii="Times New Roman" w:hAnsi="Times New Roman"/>
          <w:sz w:val="18"/>
          <w:szCs w:val="18"/>
        </w:rPr>
      </w:pPr>
    </w:p>
    <w:p w14:paraId="71B42E1D" w14:textId="77777777" w:rsidR="0038794C" w:rsidRDefault="0038794C" w:rsidP="0038794C">
      <w:pPr>
        <w:rPr>
          <w:rFonts w:ascii="Times New Roman" w:hAnsi="Times New Roman"/>
          <w:sz w:val="18"/>
          <w:szCs w:val="18"/>
        </w:rPr>
      </w:pPr>
    </w:p>
    <w:p w14:paraId="285A1329" w14:textId="77777777" w:rsidR="0038794C" w:rsidRDefault="0038794C" w:rsidP="0038794C">
      <w:pPr>
        <w:rPr>
          <w:rFonts w:ascii="Times New Roman" w:hAnsi="Times New Roman"/>
          <w:sz w:val="18"/>
          <w:szCs w:val="18"/>
        </w:rPr>
      </w:pPr>
    </w:p>
    <w:p w14:paraId="229DD2DB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1BAECF90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1C5D7D0A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4992A52D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19D78033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7B5DD7A0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5A2610AE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015AD149" w14:textId="77777777" w:rsidR="0038794C" w:rsidRDefault="0038794C" w:rsidP="0038794C">
      <w:pPr>
        <w:jc w:val="right"/>
        <w:rPr>
          <w:rFonts w:ascii="Times New Roman" w:hAnsi="Times New Roman"/>
          <w:sz w:val="18"/>
          <w:szCs w:val="18"/>
        </w:rPr>
      </w:pPr>
    </w:p>
    <w:p w14:paraId="141B8A7B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 4 </w:t>
      </w:r>
    </w:p>
    <w:p w14:paraId="7F9C438F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К Решению сессии Совета депутатов </w:t>
      </w:r>
    </w:p>
    <w:p w14:paraId="28D8B71B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Крутологовского сельсовета</w:t>
      </w:r>
    </w:p>
    <w:p w14:paraId="1CF54321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 бюджете на 2024год</w:t>
      </w:r>
    </w:p>
    <w:p w14:paraId="081D04EF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и плановый период 2025 и 2026годов  </w:t>
      </w:r>
    </w:p>
    <w:p w14:paraId="5C530449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7D85EF3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Распределение бюджетных ассигнований по целевым статьям (муниципальным программам и не программным направлениям деятельности) группам и подгруппам видов расходов на 2023год и плановый период</w:t>
      </w:r>
    </w:p>
    <w:tbl>
      <w:tblPr>
        <w:tblW w:w="107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"/>
        <w:gridCol w:w="2854"/>
        <w:gridCol w:w="112"/>
        <w:gridCol w:w="528"/>
        <w:gridCol w:w="732"/>
        <w:gridCol w:w="308"/>
        <w:gridCol w:w="100"/>
        <w:gridCol w:w="540"/>
        <w:gridCol w:w="160"/>
        <w:gridCol w:w="560"/>
        <w:gridCol w:w="8"/>
        <w:gridCol w:w="72"/>
        <w:gridCol w:w="520"/>
        <w:gridCol w:w="200"/>
        <w:gridCol w:w="476"/>
        <w:gridCol w:w="124"/>
        <w:gridCol w:w="660"/>
        <w:gridCol w:w="484"/>
        <w:gridCol w:w="936"/>
        <w:gridCol w:w="184"/>
        <w:gridCol w:w="1094"/>
        <w:gridCol w:w="25"/>
      </w:tblGrid>
      <w:tr w:rsidR="0038794C" w14:paraId="163B314D" w14:textId="77777777" w:rsidTr="0038794C">
        <w:trPr>
          <w:gridAfter w:val="4"/>
          <w:wAfter w:w="2240" w:type="dxa"/>
          <w:trHeight w:val="156"/>
        </w:trPr>
        <w:tc>
          <w:tcPr>
            <w:tcW w:w="3003" w:type="dxa"/>
            <w:gridSpan w:val="3"/>
            <w:hideMark/>
          </w:tcPr>
          <w:p w14:paraId="42BF88D6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2024год и 2025год</w:t>
            </w:r>
          </w:p>
        </w:tc>
        <w:tc>
          <w:tcPr>
            <w:tcW w:w="1260" w:type="dxa"/>
            <w:gridSpan w:val="2"/>
          </w:tcPr>
          <w:p w14:paraId="48F15D9F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408" w:type="dxa"/>
            <w:gridSpan w:val="2"/>
          </w:tcPr>
          <w:p w14:paraId="6EA17B78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68" w:type="dxa"/>
            <w:gridSpan w:val="4"/>
          </w:tcPr>
          <w:p w14:paraId="440A9B36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68" w:type="dxa"/>
            <w:gridSpan w:val="4"/>
          </w:tcPr>
          <w:p w14:paraId="65F140C1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68" w:type="dxa"/>
            <w:gridSpan w:val="3"/>
          </w:tcPr>
          <w:p w14:paraId="734E19A8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7895D12" w14:textId="77777777" w:rsidTr="0038794C">
        <w:trPr>
          <w:gridBefore w:val="1"/>
          <w:gridAfter w:val="1"/>
          <w:wBefore w:w="34" w:type="dxa"/>
          <w:wAfter w:w="25" w:type="dxa"/>
          <w:trHeight w:val="255"/>
        </w:trPr>
        <w:tc>
          <w:tcPr>
            <w:tcW w:w="2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F26C5" w14:textId="77777777" w:rsidR="0038794C" w:rsidRDefault="0038794C">
            <w:pPr>
              <w:rPr>
                <w:kern w:val="2"/>
                <w14:ligatures w14:val="standardContextual"/>
              </w:rPr>
            </w:pPr>
          </w:p>
        </w:tc>
        <w:tc>
          <w:tcPr>
            <w:tcW w:w="168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F3E90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002D6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9B47E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E1D37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39FD8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0BA4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37B2F" w14:textId="77777777" w:rsidR="0038794C" w:rsidRDefault="0038794C">
            <w:pPr>
              <w:jc w:val="right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тыс. руб.</w:t>
            </w:r>
          </w:p>
        </w:tc>
      </w:tr>
      <w:tr w:rsidR="0038794C" w14:paraId="0B0C11E5" w14:textId="77777777" w:rsidTr="0038794C">
        <w:trPr>
          <w:gridAfter w:val="4"/>
          <w:wAfter w:w="2240" w:type="dxa"/>
          <w:trHeight w:val="433"/>
        </w:trPr>
        <w:tc>
          <w:tcPr>
            <w:tcW w:w="3003" w:type="dxa"/>
            <w:gridSpan w:val="3"/>
          </w:tcPr>
          <w:p w14:paraId="0BC4285A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60" w:type="dxa"/>
            <w:gridSpan w:val="2"/>
            <w:hideMark/>
          </w:tcPr>
          <w:p w14:paraId="7F4CA9A2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     </w:t>
            </w:r>
          </w:p>
        </w:tc>
        <w:tc>
          <w:tcPr>
            <w:tcW w:w="408" w:type="dxa"/>
            <w:gridSpan w:val="2"/>
          </w:tcPr>
          <w:p w14:paraId="3B149ABF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68" w:type="dxa"/>
            <w:gridSpan w:val="4"/>
          </w:tcPr>
          <w:p w14:paraId="208164A2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268" w:type="dxa"/>
            <w:gridSpan w:val="4"/>
          </w:tcPr>
          <w:p w14:paraId="1EFE6D20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68" w:type="dxa"/>
            <w:gridSpan w:val="3"/>
          </w:tcPr>
          <w:p w14:paraId="21AD2909" w14:textId="77777777" w:rsidR="0038794C" w:rsidRDefault="003879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38794C" w14:paraId="3149BB3C" w14:textId="77777777" w:rsidTr="0038794C">
        <w:trPr>
          <w:gridBefore w:val="1"/>
          <w:wBefore w:w="34" w:type="dxa"/>
          <w:trHeight w:val="375"/>
        </w:trPr>
        <w:tc>
          <w:tcPr>
            <w:tcW w:w="3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7269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</w:t>
            </w:r>
          </w:p>
        </w:tc>
        <w:tc>
          <w:tcPr>
            <w:tcW w:w="1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D1E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ЦСР</w:t>
            </w:r>
          </w:p>
        </w:tc>
        <w:tc>
          <w:tcPr>
            <w:tcW w:w="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935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ВР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6DE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РЗ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25B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</w:t>
            </w:r>
          </w:p>
        </w:tc>
        <w:tc>
          <w:tcPr>
            <w:tcW w:w="3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D62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Сумма</w:t>
            </w:r>
          </w:p>
        </w:tc>
      </w:tr>
      <w:tr w:rsidR="0038794C" w14:paraId="42E3825B" w14:textId="77777777" w:rsidTr="0038794C">
        <w:trPr>
          <w:gridBefore w:val="1"/>
          <w:wBefore w:w="34" w:type="dxa"/>
          <w:trHeight w:val="360"/>
        </w:trPr>
        <w:tc>
          <w:tcPr>
            <w:tcW w:w="643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0CC8E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459AC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0FF84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7313C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8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8B32B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79C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2024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66A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2025 год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5921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2026 год</w:t>
            </w:r>
          </w:p>
        </w:tc>
      </w:tr>
      <w:tr w:rsidR="0038794C" w14:paraId="5D98AAF4" w14:textId="77777777" w:rsidTr="0038794C">
        <w:trPr>
          <w:gridBefore w:val="1"/>
          <w:wBefore w:w="34" w:type="dxa"/>
          <w:trHeight w:val="1125"/>
        </w:trPr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CC7C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Муниципальная программа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2A2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14.0.00.00000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506D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FBB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749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9DDC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115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742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440502C5" w14:textId="77777777" w:rsidTr="0038794C">
        <w:trPr>
          <w:gridBefore w:val="1"/>
          <w:wBefore w:w="34" w:type="dxa"/>
          <w:trHeight w:val="12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2CD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Муниципальная программа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9BB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14.0.06.00000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59E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C30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550F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C56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110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291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528F305E" w14:textId="77777777" w:rsidTr="0038794C">
        <w:trPr>
          <w:gridBefore w:val="1"/>
          <w:wBefore w:w="34" w:type="dxa"/>
          <w:trHeight w:val="144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1E9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Реализация мероприятий муниципальной программы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2C7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14.0.06.03187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FE9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0F93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56A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8098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7D3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0DF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0D36AAF5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612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3C8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14.0.06.03187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51C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C6C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ED2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CCB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DFA9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AEC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7AE9CCE5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3D1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A5FA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14.0.06.03187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41C2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9BF0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E00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7C1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F28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BD6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6AACFFD3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742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41C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1C4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C29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B27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C14A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11 299,2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6F4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7 099,5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1FD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7 373,2</w:t>
            </w:r>
          </w:p>
        </w:tc>
      </w:tr>
      <w:tr w:rsidR="0038794C" w14:paraId="4DBB22C6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2C8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Глава муниципального образования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051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88.0.00.02030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0DF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531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6B5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446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7A9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A64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</w:tr>
      <w:tr w:rsidR="0038794C" w14:paraId="30AEE76D" w14:textId="77777777" w:rsidTr="0038794C">
        <w:trPr>
          <w:gridBefore w:val="1"/>
          <w:wBefore w:w="34" w:type="dxa"/>
          <w:trHeight w:val="144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E14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D7A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F55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DC68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14E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048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9F5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E18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</w:tr>
      <w:tr w:rsidR="0038794C" w14:paraId="53FE0899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079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1CE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88.0.00.02030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9F75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E4E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538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7EF9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E26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569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</w:tr>
      <w:tr w:rsidR="0038794C" w14:paraId="781E9665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B2B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обеспечение деятельности муниципальных органов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0E3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B37D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D1A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8FE1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2BD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3 518,4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F09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2414,3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9DF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2615,2</w:t>
            </w:r>
          </w:p>
        </w:tc>
      </w:tr>
      <w:tr w:rsidR="0038794C" w14:paraId="76E408F6" w14:textId="77777777" w:rsidTr="0038794C">
        <w:trPr>
          <w:gridBefore w:val="1"/>
          <w:wBefore w:w="34" w:type="dxa"/>
          <w:trHeight w:val="144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8B2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A87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DD4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D72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23D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218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2 965,9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64C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2164,3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5C78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2300,2</w:t>
            </w:r>
          </w:p>
        </w:tc>
      </w:tr>
      <w:tr w:rsidR="0038794C" w14:paraId="48EE2866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C8C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DE4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FF8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773F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262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00E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2 965,9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BFF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2164,3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FC6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2300,2</w:t>
            </w:r>
          </w:p>
        </w:tc>
      </w:tr>
      <w:tr w:rsidR="0038794C" w14:paraId="2C6E7173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A10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75F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2324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DF0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BDE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378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537,5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423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250,0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A5C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315,0</w:t>
            </w:r>
          </w:p>
        </w:tc>
      </w:tr>
      <w:tr w:rsidR="0038794C" w14:paraId="0FD4951E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1E6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2E05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370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CD5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070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4668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537,5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C10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250,0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F2A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315,0</w:t>
            </w:r>
          </w:p>
        </w:tc>
      </w:tr>
      <w:tr w:rsidR="0038794C" w14:paraId="6667C51C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514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бюджетные ассигнования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DF2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4E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16C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571B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537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287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D7A4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1BB67C8B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1B78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Уплата налогов, сборов и иных платежей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ADFF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788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850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F8C8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63A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738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D47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D1A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0ABA8784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97C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Содержание и ремонт автомобильных дорог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0228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88.0.00.03150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9A8C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DA1C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533E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02A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945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636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</w:tr>
      <w:tr w:rsidR="0038794C" w14:paraId="5D117D04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9AA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18B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88.0.00.03150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FDB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627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762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8C1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32B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87A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</w:tr>
      <w:tr w:rsidR="0038794C" w14:paraId="354FE2AE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F0C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B79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88.0.00.03150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DCEE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BF6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78F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09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505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93F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12D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</w:tr>
      <w:tr w:rsidR="0038794C" w14:paraId="3FFD2AA1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EA8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20A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88.0.00.04010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16B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B299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C3B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74B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4DA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168C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</w:tr>
      <w:tr w:rsidR="0038794C" w14:paraId="18CD39B7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92D0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Межбюджетные трансферты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CE9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8D4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DFB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6FA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382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0BE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9D2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</w:tr>
      <w:tr w:rsidR="0038794C" w14:paraId="3AFABF7B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D2B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межбюджетные трансферты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F508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2398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666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5608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06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9A8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AFB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D42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</w:tr>
      <w:tr w:rsidR="0038794C" w14:paraId="7EBA2791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925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Обеспечение деятельности подведомственных учреждений (дома культуры)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B30C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2BD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A011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8951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579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3 599,9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544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2 418,8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0D4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2 484,1</w:t>
            </w:r>
          </w:p>
        </w:tc>
      </w:tr>
      <w:tr w:rsidR="0038794C" w14:paraId="466D88A1" w14:textId="77777777" w:rsidTr="0038794C">
        <w:trPr>
          <w:gridBefore w:val="1"/>
          <w:wBefore w:w="34" w:type="dxa"/>
          <w:trHeight w:val="144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F0A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A7D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97A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081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F7B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7C3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2 585,4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A47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1 933,8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5CD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1 999,1</w:t>
            </w:r>
          </w:p>
        </w:tc>
      </w:tr>
      <w:tr w:rsidR="0038794C" w14:paraId="486B2686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65F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DBD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098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010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044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D6D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2585,4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4D9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1933,8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CFB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1999,1</w:t>
            </w:r>
          </w:p>
        </w:tc>
      </w:tr>
      <w:tr w:rsidR="0038794C" w14:paraId="08E9A864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BF5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7471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E7A2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B9E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B24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D16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999,6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071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55A6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</w:tr>
      <w:tr w:rsidR="0038794C" w14:paraId="7949CE18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B3B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12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33A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877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FA9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606D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999,6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12D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AC8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</w:tr>
      <w:tr w:rsidR="0038794C" w14:paraId="05D3402E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761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бюджетные ассигнования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4191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758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439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E50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DE3D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EF0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B3B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02A9BA1F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1E50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Уплата налогов, сборов и иных платежей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04F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75D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850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5873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F9F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0A7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7F5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3B3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522D25D0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D94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Доплаты к пенсиям муниципальных служащих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647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88.0.00.04910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1AB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F25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7F57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5B0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0E6F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A9B1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</w:tr>
      <w:tr w:rsidR="0038794C" w14:paraId="2FE1F97D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6F9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8AD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88.0.00.04910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EAB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481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9AF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241A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D9AA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E39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</w:tr>
      <w:tr w:rsidR="0038794C" w14:paraId="141BE640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CFDE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C04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88.0.00.04910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992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310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0BD6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E9D1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52B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2F0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5BC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</w:tr>
      <w:tr w:rsidR="0038794C" w14:paraId="7FBA6E1D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D4C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Резервные фонды местных администраций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AD01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88.0.00.05000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1CB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2C7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77DF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572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8A3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8DB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</w:tr>
      <w:tr w:rsidR="0038794C" w14:paraId="737ED0D3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424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бюджетные ассигнования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4FE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88.0.00.05000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1E4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D58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595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4A1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7A7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422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</w:tr>
      <w:tr w:rsidR="0038794C" w14:paraId="0C5304A5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20F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Резервные средства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91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88.0.00.05000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3FC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870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1C2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A9B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5EA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9EC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743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</w:tr>
      <w:tr w:rsidR="0038794C" w14:paraId="77F85ABD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F20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Содержание и ремонт уличного освещения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BAD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88.0.00.60010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5C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4C7C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07D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6A82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EE3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47C7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</w:tr>
      <w:tr w:rsidR="0038794C" w14:paraId="02BCC2E6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DFF9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2D1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88.0.00.60010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272E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779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C9E7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4DA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589A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11D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</w:tr>
      <w:tr w:rsidR="0038794C" w14:paraId="5A2AC174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97D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70C5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88.0.00.60010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526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3095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2DB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5CC2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4D12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788E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</w:tr>
      <w:tr w:rsidR="0038794C" w14:paraId="2EDD2210" w14:textId="77777777" w:rsidTr="0038794C">
        <w:trPr>
          <w:gridBefore w:val="1"/>
          <w:wBefore w:w="34" w:type="dxa"/>
          <w:trHeight w:val="115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C754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F5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139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7D2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F21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741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482,8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430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4ADD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7B023622" w14:textId="77777777" w:rsidTr="0038794C">
        <w:trPr>
          <w:gridBefore w:val="1"/>
          <w:wBefore w:w="34" w:type="dxa"/>
          <w:trHeight w:val="144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924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BA0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F2B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8FFF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7EE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3BC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482,8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2A6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71EB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44C7C383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A6A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казенных учреждений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D2C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E76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BB4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709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1ADA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5E4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858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2FA93D98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4590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0C4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E1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E599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FE4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00C9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82B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136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4D8C4186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CCEA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FCB3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480F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502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9F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FA3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BD2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95F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3BAB1E81" w14:textId="77777777" w:rsidTr="0038794C">
        <w:trPr>
          <w:gridBefore w:val="1"/>
          <w:wBefore w:w="34" w:type="dxa"/>
          <w:trHeight w:val="172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A9F0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Развитие и укрепление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"Культура Новосибирской области"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29D5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88.0.00.L4670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D4E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51E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753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BEC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1 312,5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2E06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74A5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2CAFDA34" w14:textId="77777777" w:rsidTr="0038794C">
        <w:trPr>
          <w:gridBefore w:val="1"/>
          <w:wBefore w:w="34" w:type="dxa"/>
          <w:trHeight w:val="58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183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28F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88.0.00.L4670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231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FCA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2BF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7983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1 312,5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951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2B8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3C9B5960" w14:textId="77777777" w:rsidTr="0038794C">
        <w:trPr>
          <w:gridBefore w:val="1"/>
          <w:wBefore w:w="34" w:type="dxa"/>
          <w:trHeight w:val="870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BAC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465D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88.0.00.L4670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EB8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0897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77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E83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1 312,5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CE6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8E1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</w:tr>
      <w:tr w:rsidR="0038794C" w14:paraId="35C31B8E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961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Условно утвержденные расходы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A3A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99.0.00.00000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0E3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37F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B1A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27B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4FD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73F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</w:tr>
      <w:tr w:rsidR="0038794C" w14:paraId="77AE6352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F95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Условно утвержденные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67E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99.0.00.00000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4047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5DD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C8F9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AFE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3250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FBEF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</w:tr>
      <w:tr w:rsidR="0038794C" w14:paraId="6CF7467C" w14:textId="77777777" w:rsidTr="0038794C">
        <w:trPr>
          <w:gridBefore w:val="1"/>
          <w:wBefore w:w="34" w:type="dxa"/>
          <w:trHeight w:val="34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52D3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Условно утвержденные</w:t>
            </w:r>
          </w:p>
        </w:tc>
        <w:tc>
          <w:tcPr>
            <w:tcW w:w="18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442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99.0.00.00000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C71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900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E84C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30B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D06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B28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93A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</w:tr>
      <w:tr w:rsidR="0038794C" w14:paraId="38C131F9" w14:textId="77777777" w:rsidTr="0038794C">
        <w:trPr>
          <w:gridBefore w:val="1"/>
          <w:wBefore w:w="34" w:type="dxa"/>
          <w:trHeight w:val="15"/>
        </w:trPr>
        <w:tc>
          <w:tcPr>
            <w:tcW w:w="34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7FFC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Итого расходов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45F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0000000000000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330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4C6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60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532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C8E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11 425,2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154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7 348,2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CDF5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7 761,8</w:t>
            </w:r>
          </w:p>
        </w:tc>
      </w:tr>
      <w:tr w:rsidR="0038794C" w14:paraId="3CFDA98E" w14:textId="77777777" w:rsidTr="0038794C">
        <w:trPr>
          <w:gridBefore w:val="1"/>
          <w:wBefore w:w="34" w:type="dxa"/>
          <w:trHeight w:val="255"/>
        </w:trPr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F2B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Итого расходов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A982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C983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53B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763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C51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11 425,20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9254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7 348,20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B65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7 761,80</w:t>
            </w:r>
          </w:p>
        </w:tc>
      </w:tr>
    </w:tbl>
    <w:p w14:paraId="6A5E7BC8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45BFA7A2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648ED4FB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568D86EF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0E7E724B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23F35734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496522F5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47FAEC44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0046CFB0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379A4464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343E85AD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5D9AFB70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1DACDD5E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0BB52549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3F641598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7D9D4B45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165D9B38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20185E48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61E5A6B4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42392A39" w14:textId="77777777" w:rsidR="0038794C" w:rsidRDefault="0038794C" w:rsidP="0038794C">
      <w:pPr>
        <w:jc w:val="right"/>
        <w:rPr>
          <w:rFonts w:ascii="Times New Roman" w:hAnsi="Times New Roman"/>
          <w:sz w:val="20"/>
          <w:szCs w:val="20"/>
        </w:rPr>
      </w:pPr>
    </w:p>
    <w:p w14:paraId="26159697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№ 5 </w:t>
      </w:r>
    </w:p>
    <w:p w14:paraId="253ED614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76A79215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159C2126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21B0697A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p w14:paraId="07CB296B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80094E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Ведомственная структура расходов бюджета Крутологовского сельсовета Коченевского района  Новосибирской области на 2024год и плановый период 2025 и 2026 годы                                                                       </w:t>
      </w:r>
    </w:p>
    <w:p w14:paraId="695D7A7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23046E7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1CE8AE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Тыс.руб</w:t>
      </w:r>
    </w:p>
    <w:tbl>
      <w:tblPr>
        <w:tblW w:w="10511" w:type="dxa"/>
        <w:tblInd w:w="113" w:type="dxa"/>
        <w:tblLook w:val="04A0" w:firstRow="1" w:lastRow="0" w:firstColumn="1" w:lastColumn="0" w:noHBand="0" w:noVBand="1"/>
      </w:tblPr>
      <w:tblGrid>
        <w:gridCol w:w="3400"/>
        <w:gridCol w:w="766"/>
        <w:gridCol w:w="580"/>
        <w:gridCol w:w="560"/>
        <w:gridCol w:w="1400"/>
        <w:gridCol w:w="640"/>
        <w:gridCol w:w="916"/>
        <w:gridCol w:w="1021"/>
        <w:gridCol w:w="992"/>
        <w:gridCol w:w="236"/>
      </w:tblGrid>
      <w:tr w:rsidR="0038794C" w14:paraId="6E4495F3" w14:textId="77777777" w:rsidTr="0038794C">
        <w:trPr>
          <w:gridAfter w:val="1"/>
          <w:wAfter w:w="236" w:type="dxa"/>
          <w:trHeight w:val="375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7301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D4DE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ГРБС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3804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DBF7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7531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1DF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ВР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101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Сумма</w:t>
            </w:r>
          </w:p>
        </w:tc>
      </w:tr>
      <w:tr w:rsidR="0038794C" w14:paraId="26533220" w14:textId="77777777" w:rsidTr="0038794C">
        <w:trPr>
          <w:gridAfter w:val="1"/>
          <w:wAfter w:w="236" w:type="dxa"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3989AE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63C289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2AD1F2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C4F206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5CA76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FB7E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D67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2024год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D7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8668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 год</w:t>
            </w:r>
          </w:p>
        </w:tc>
      </w:tr>
      <w:tr w:rsidR="0038794C" w14:paraId="7A016486" w14:textId="77777777" w:rsidTr="0038794C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B6B59D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622685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6C9807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112AF9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AA518D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3F73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0594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E0B2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F604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1B6B9C4" w14:textId="77777777" w:rsidR="0038794C" w:rsidRDefault="0038794C">
            <w:pPr>
              <w:rPr>
                <w:kern w:val="2"/>
                <w14:ligatures w14:val="standardContextual"/>
              </w:rPr>
            </w:pPr>
          </w:p>
        </w:tc>
      </w:tr>
      <w:tr w:rsidR="0038794C" w14:paraId="1D909120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7A5E1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Муниципальные образования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88A7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650FE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124B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8A084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3B1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312F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11 425,2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C012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7 348,2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D49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7 761,8</w:t>
            </w:r>
          </w:p>
        </w:tc>
        <w:tc>
          <w:tcPr>
            <w:tcW w:w="236" w:type="dxa"/>
            <w:vAlign w:val="center"/>
            <w:hideMark/>
          </w:tcPr>
          <w:p w14:paraId="1C199C5E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B15D76D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1C3D5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ОБЩЕГОСУДАРСТВЕННЫЕ ВОПРОСЫ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9D56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B822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2C76B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444F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5BD4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1BEE1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4 873,5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89CE5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3 532,4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74E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3 733,3</w:t>
            </w:r>
          </w:p>
        </w:tc>
        <w:tc>
          <w:tcPr>
            <w:tcW w:w="236" w:type="dxa"/>
            <w:vAlign w:val="center"/>
            <w:hideMark/>
          </w:tcPr>
          <w:p w14:paraId="0539F26C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B813855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F6414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3CC2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B382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5F70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3814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FBD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48E2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D106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A404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4670412D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480EA9E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5AFEA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E91E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55EE0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9A606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06C8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C06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85B91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1B6B1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9591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5D0B45C8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A996F0D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5648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Глава муниципального образования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E3A3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BA85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60E7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4A9B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BE5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8338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AD462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992B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742E9866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9C157CB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46121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040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1E309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BF4E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F94D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E22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8A018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689E1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48A6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52BD786A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FF531BD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51E60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F382B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AD2A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0AD7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2C2CD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EFD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D42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1 088,1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FE1D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79FD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1088,1</w:t>
            </w:r>
          </w:p>
        </w:tc>
        <w:tc>
          <w:tcPr>
            <w:tcW w:w="236" w:type="dxa"/>
            <w:vAlign w:val="center"/>
            <w:hideMark/>
          </w:tcPr>
          <w:p w14:paraId="553AE878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80AE34C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81F9F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5EB46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3B6DB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CFC6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B6C4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EBD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536E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3 755,4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9709D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2414,3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539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2615,2</w:t>
            </w:r>
          </w:p>
        </w:tc>
        <w:tc>
          <w:tcPr>
            <w:tcW w:w="236" w:type="dxa"/>
            <w:vAlign w:val="center"/>
            <w:hideMark/>
          </w:tcPr>
          <w:p w14:paraId="2074B32F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6923DDD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BEB08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7F82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89FD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294F6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7064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4A3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45FA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3 755,4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6463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2 342,4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567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2 473,6</w:t>
            </w:r>
          </w:p>
        </w:tc>
        <w:tc>
          <w:tcPr>
            <w:tcW w:w="236" w:type="dxa"/>
            <w:vAlign w:val="center"/>
            <w:hideMark/>
          </w:tcPr>
          <w:p w14:paraId="2D71ECB2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F6EC153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5BE88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2414,3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F55BF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2615,2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4E38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A582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840E3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2CD4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298FC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3 518,4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CC81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2 342,4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E03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2 473,6</w:t>
            </w:r>
          </w:p>
        </w:tc>
        <w:tc>
          <w:tcPr>
            <w:tcW w:w="236" w:type="dxa"/>
            <w:vAlign w:val="center"/>
            <w:hideMark/>
          </w:tcPr>
          <w:p w14:paraId="18E9765E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05239C3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FB75F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8662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4E56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0263F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1944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65A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E3575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2 965,9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9A47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2164,3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C57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2300,2</w:t>
            </w:r>
          </w:p>
        </w:tc>
        <w:tc>
          <w:tcPr>
            <w:tcW w:w="236" w:type="dxa"/>
            <w:vAlign w:val="center"/>
            <w:hideMark/>
          </w:tcPr>
          <w:p w14:paraId="336E7A2F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F863AE0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7EBBC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6247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105E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AB41C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06921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0AF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48FC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2 965,9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3BB9D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2164,3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B8C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2300,2</w:t>
            </w:r>
          </w:p>
        </w:tc>
        <w:tc>
          <w:tcPr>
            <w:tcW w:w="236" w:type="dxa"/>
            <w:vAlign w:val="center"/>
            <w:hideMark/>
          </w:tcPr>
          <w:p w14:paraId="5C9DDF23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EB2BF7E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8D723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2EBA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F7AA2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4697D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CFE5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D9A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99BE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537,5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AF203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F7B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315,0</w:t>
            </w:r>
          </w:p>
        </w:tc>
        <w:tc>
          <w:tcPr>
            <w:tcW w:w="236" w:type="dxa"/>
            <w:vAlign w:val="center"/>
            <w:hideMark/>
          </w:tcPr>
          <w:p w14:paraId="06F3B6A6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1E66B3D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691FA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07CE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4499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B8DF9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661EE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AAE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667F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537,5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E6F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513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315,0</w:t>
            </w:r>
          </w:p>
        </w:tc>
        <w:tc>
          <w:tcPr>
            <w:tcW w:w="236" w:type="dxa"/>
            <w:vAlign w:val="center"/>
            <w:hideMark/>
          </w:tcPr>
          <w:p w14:paraId="4A386E25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91D91D0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ACEF4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47B3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D6DF1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3867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951F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2A8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205D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6DFC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4750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D9A077A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CD720E9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6F9EC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Уплата налогов, сборов и иных платежей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ACCF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64B6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871A7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FFB1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88.0.00.02040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148E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850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57BD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C9F0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C72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3C1CCB6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F4DF3C6" w14:textId="77777777" w:rsidTr="0038794C">
        <w:trPr>
          <w:trHeight w:val="11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1651D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4F6AD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3345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CC7B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5F7C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F17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1EA64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E32B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259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EA7329F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2201FB4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8DCFF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710DA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268DE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F7C0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E6554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C09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2357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B132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1DC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F224E3C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78F83F7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6CEFF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DC93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C321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9AB4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D0C0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329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61CA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6234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819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86C2334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C1219E7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C6812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55C0F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95B2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8A348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D8DE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00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63247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7A467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124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49401FD5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82D2823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787F7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BFF70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5148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2177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6C5EC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7A5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6D4B9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9DBB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EB89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37AD8DFE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3F788C9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9788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23E5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D90C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87021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68459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508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17238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B9E00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85E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7CC45B82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988DB26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47328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Межбюджетные трансферты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B398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A652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8629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CAFC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AC8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B25E4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D790F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18FB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1E53A25F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BBA3456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4C02F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межбюджетные трансферты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1AA67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193F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46A8B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499C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355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381B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9393F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E9D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14:paraId="7E389507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09C2821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6BEC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Резервные фонды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0C11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C541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1D9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EA69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006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C107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073A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BAD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43C7BCA0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88036A1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BC6A4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716E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5F98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27B9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CB6D7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A83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8A64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01EB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A81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6B88C1D0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36441E7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CB83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Резервные фонды местных администраций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5292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39401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DB58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92AA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D84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42D3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7F99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EDF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0FAE0E38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017E11B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41004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56B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8270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EAC0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8AA35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4B2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4C51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FA373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DD8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57F5E9D1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D043CC8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23702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Резервные средства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92232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B04E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D7F02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5DB8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88.0.00.05000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49B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0E25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878D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1B1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10,0</w:t>
            </w:r>
          </w:p>
        </w:tc>
        <w:tc>
          <w:tcPr>
            <w:tcW w:w="236" w:type="dxa"/>
            <w:vAlign w:val="center"/>
            <w:hideMark/>
          </w:tcPr>
          <w:p w14:paraId="7208F74D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EC26F88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9CAF9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НАЦИОНАЛЬНАЯ ОБОРОНА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8A25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810A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3FA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69D8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58B3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BD5D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8615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C241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A70A6F9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7E0006A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3D7C6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Мобилизационная и вневойсковая подготовка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AB75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B84D5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CAA9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A88F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EB59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977A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F85F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9E0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785822E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6EFAFC8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CDD5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33B1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F23A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74A8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040CB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AE3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1010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C20D9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1B3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9CE35B9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0BB1587" w14:textId="77777777" w:rsidTr="0038794C">
        <w:trPr>
          <w:trHeight w:val="11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37609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2B33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21DC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CF1C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3FF4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82D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A2EF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90CC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087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32AA779A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4E7EAF6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35B9E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AA9C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08B6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143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9282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6C2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3F3A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C750D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309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B32BF77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4E135FF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D91B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3C1C1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0E1C1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926E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73A4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6F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4FD2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8,8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141C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60D8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6617C0F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2235D39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E15CB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EB3A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F833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96B2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20D4B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567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8CE9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3AD7F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04E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677EF48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C31529A" w14:textId="77777777" w:rsidTr="0038794C">
        <w:trPr>
          <w:trHeight w:val="11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C12C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9F3B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700E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6A86D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C2E52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F23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A21B4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FDFAF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A79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C33D9A5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1BF0A16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3AB89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Муниципальная программа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C90A4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9BCB7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DA4CC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F79D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960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338C9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A4B60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D19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EBE3333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94653D5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F2D0A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Муниципальная программа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3C38D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E631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BEC9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FBC6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14.0.06.00000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BEF6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BDB1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0123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79A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C913260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D5BAACC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0AECB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Реализация мероприятий муниципальной программы «Обеспечение пожарной безопасности на территории Крутологовского сельсовета Коченевского района Новосибирской области на 2023-2025 годы»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29111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82422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0A9F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5FDE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14.0.06.03187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9E96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1BB22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8ED35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9C6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02F3045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39B4A89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B424E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7C49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3DFAE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CF1C5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7E07A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14.0.06.03187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417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66E5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147EE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9E8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A52BFF8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74D5DA6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87418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E90CF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3396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EA7F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EB6B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14.0.06.03187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CB0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E5E2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126,0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EF35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65,0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C73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7F89A89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471CA37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0E880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НАЦИОНАЛЬНАЯ ЭКОНОМИКА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84CBB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7B8E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CCF05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E5BC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D76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EA884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A855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A8FB5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7A47ED91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FAC3AE1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67613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Дорожное хозяйство (дорожные фонды)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0A696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79909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ADEA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12FF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AA50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8AB4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90423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66B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11F64470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432C3FF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B9A6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40863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9C96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0D4C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CEC38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326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EAED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76DC0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E10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4EE00BD5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EC173B2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95CA6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Содержание и ремонт автомобильных дорог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2B72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9E01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682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1F42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714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78873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8BA5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DE7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47A34CAD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C6E01D0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804E4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6DE3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C8C71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89A92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AE5B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0E7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7EB6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7E193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A548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75A9C16A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407DCB5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84E2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BBE0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E52C4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008D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0F02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88.0.00.03150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A21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8AA9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813,4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5A7B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954,8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11A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962,3</w:t>
            </w:r>
          </w:p>
        </w:tc>
        <w:tc>
          <w:tcPr>
            <w:tcW w:w="236" w:type="dxa"/>
            <w:vAlign w:val="center"/>
            <w:hideMark/>
          </w:tcPr>
          <w:p w14:paraId="06054A81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157672F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AAB4D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ЖИЛИЩНО-КОММУНАЛЬНОЕ ХОЗЯЙСТВО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77E1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CC26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A839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363A9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FEA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24F8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22DE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0AA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0D79B668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258F493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1E40C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Благоустройство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7EFC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77FB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A523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0C23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FD8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956E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77F2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236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467CF1E7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1582CDC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AB741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912AC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24379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5876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D760D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FDD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7B87E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A8E1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50B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00874B16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EF8B248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BDD1A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Содержание и ремонт уличного освещения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1084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6608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12C3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3A6E1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F51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2E950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17333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7A8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5C504876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E3F33C5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DC3EB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5E9BB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7AB8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CCCFF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52C96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BD9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E9656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E2FDD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5B5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2C2D3B0D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AB48035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B1E26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89C4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A1505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360E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F8AB0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88.0.00.60010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C93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23403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35F0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0D89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80,0</w:t>
            </w:r>
          </w:p>
        </w:tc>
        <w:tc>
          <w:tcPr>
            <w:tcW w:w="236" w:type="dxa"/>
            <w:vAlign w:val="center"/>
            <w:hideMark/>
          </w:tcPr>
          <w:p w14:paraId="6AC32021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F86BAB4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A7528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КУЛЬТУРА, КИНЕМАТОГРАФИЯ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53C9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C22DE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67772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2A5D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0724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C295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5 149,4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9CC0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462C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5E0E8EBC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CF0FFCD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B587A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Культура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0BEE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4832C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FEE9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0177A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A56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71E7B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5 149,4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D33C4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95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4566344B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8EEEEFF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92648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6FE5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7EFA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B28FC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357A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8E7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2614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5 149,4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0A8AA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FD4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66DFF60B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B996316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536EC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Обеспечение деятельности подведомственных учреждений (дома культуры)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E70D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CC7F3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92BE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655B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758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3195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3 599,9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067B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2 418,8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9F0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2 484,1</w:t>
            </w:r>
          </w:p>
        </w:tc>
        <w:tc>
          <w:tcPr>
            <w:tcW w:w="236" w:type="dxa"/>
            <w:vAlign w:val="center"/>
            <w:hideMark/>
          </w:tcPr>
          <w:p w14:paraId="352D0804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EDFEF2F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7B107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339E6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50312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A824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5BBB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F2A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F0F9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2 585,4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4D19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1 933,8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81B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1 999,1</w:t>
            </w:r>
          </w:p>
        </w:tc>
        <w:tc>
          <w:tcPr>
            <w:tcW w:w="236" w:type="dxa"/>
            <w:vAlign w:val="center"/>
            <w:hideMark/>
          </w:tcPr>
          <w:p w14:paraId="7E96163C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5D10DF9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E7D3C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казенных учреждений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4AD9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7394E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2E9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9900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649D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B578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2585,4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7AC0F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1933,8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ACB6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1999,1</w:t>
            </w:r>
          </w:p>
        </w:tc>
        <w:tc>
          <w:tcPr>
            <w:tcW w:w="236" w:type="dxa"/>
            <w:vAlign w:val="center"/>
            <w:hideMark/>
          </w:tcPr>
          <w:p w14:paraId="536932DC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4809F34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11BA1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1CB36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1B9FA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C9BC9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3D5E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CBF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DE8C0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999,6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F416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401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  <w:tc>
          <w:tcPr>
            <w:tcW w:w="236" w:type="dxa"/>
            <w:vAlign w:val="center"/>
            <w:hideMark/>
          </w:tcPr>
          <w:p w14:paraId="4FE2A27E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41A618B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68692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6E02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1E9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0C4E1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D377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283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4C67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999,6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7F4A3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825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485,0</w:t>
            </w:r>
          </w:p>
        </w:tc>
        <w:tc>
          <w:tcPr>
            <w:tcW w:w="236" w:type="dxa"/>
            <w:vAlign w:val="center"/>
            <w:hideMark/>
          </w:tcPr>
          <w:p w14:paraId="7C481353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3ABFA0DF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1CFE3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бюджетные ассигнования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1736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C4EDB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E0616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61AD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833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F5EDE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B3ACF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BD6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D10DB72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9E74F47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8B599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Уплата налогов, сборов и иных платежей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9A4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1FA27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7857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B7295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936D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850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A6A5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15,0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4F66D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7BD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A2433E3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1E37E59" w14:textId="77777777" w:rsidTr="0038794C">
        <w:trPr>
          <w:trHeight w:val="11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D9190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Обеспечение сбалансированности местных бюджетов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211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7D0A8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090EE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D2FB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9F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DF76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961E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47F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50CAA07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19618CF" w14:textId="77777777" w:rsidTr="0038794C">
        <w:trPr>
          <w:trHeight w:val="14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2F1D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40F2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653C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83EB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A313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F1A2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ABC1E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9C1E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D41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6F649ADE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6B14A6F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426EE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Расходы на выплаты персоналу казенных учреждений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4719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A7DBD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AABE4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2491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B48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9747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5AF6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E8C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38CAC0E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267B564" w14:textId="77777777" w:rsidTr="0038794C">
        <w:trPr>
          <w:trHeight w:val="17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816AC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Развитие и укрепление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"Культура Новосибирской области"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E92D3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77FB7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7849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54AD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4C1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B3C49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1 312,5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90F2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E7A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B1F7F68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E8D6DC2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A6738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A9DBD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642FB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861F3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88E9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599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1308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1 312,5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AE8A4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A745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84F200E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5CED71F1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B89FE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DBB83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35DDB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8360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DCEB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88.0.00.L4670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F50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A90B3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1 312,5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0948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FAEF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0D17964B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01F167BC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91B5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СОЦИАЛЬНАЯ ПОЛИТИКА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D9DA6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9D65E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C4F9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68F4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6EF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7654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5181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957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6C9742FA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927C4D0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2554F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Пенсионное обеспечение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394E0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2C87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1755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7F6AF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74FD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E90D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08837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85EDF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674C6767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0FBBDD9" w14:textId="77777777" w:rsidTr="0038794C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B65D12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Непрограммные направления расходов бюджета Крутологовского сельсовета Коченевского района Новосибирской области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D389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16D9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55D0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EE60A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FC3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0DFC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6D34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24C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6633EC43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FC286FE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AF232C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Доплаты к пенсиям муниципальных служащих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E513D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371C8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4E902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D26F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F8A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E868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C49C1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40FD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3AE7F583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80E838B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1A767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Социальное обеспечение и иные выплаты населению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FC7E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E4A63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92F6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D18E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1C0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93F6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21777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89DC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4AE5AC44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41457E8" w14:textId="77777777" w:rsidTr="0038794C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9595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45436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6EC3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06C6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C236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88.0.00.04910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15A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B32DE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227,0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F43A3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97F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113,5</w:t>
            </w:r>
          </w:p>
        </w:tc>
        <w:tc>
          <w:tcPr>
            <w:tcW w:w="236" w:type="dxa"/>
            <w:vAlign w:val="center"/>
            <w:hideMark/>
          </w:tcPr>
          <w:p w14:paraId="6854B0ED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40A31D4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7D10A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9900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4F1C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EBEC6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D923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1F288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19A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E279B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2314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9E66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293EA9F0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7EC8D7D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26837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Условно утвержденные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DF97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936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AFE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26E49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467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5C8A7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8FA522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C393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5161970C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1DDA9AA6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CBDF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Условно утвержденные расходы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117AF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A7FAD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F46D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5DE1E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2F8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04AFA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94458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B09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037796A3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26452ECD" w14:textId="77777777" w:rsidTr="0038794C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6B84F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Условно утвержденные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87CC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555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36B21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5BA64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6BDE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0CF3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900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9571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5E70A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183,7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C76E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388,6</w:t>
            </w:r>
          </w:p>
        </w:tc>
        <w:tc>
          <w:tcPr>
            <w:tcW w:w="236" w:type="dxa"/>
            <w:vAlign w:val="center"/>
            <w:hideMark/>
          </w:tcPr>
          <w:p w14:paraId="1B339E1B" w14:textId="77777777" w:rsidR="0038794C" w:rsidRDefault="0038794C">
            <w:pP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6B962931" w14:textId="77777777" w:rsidTr="0038794C">
        <w:trPr>
          <w:trHeight w:val="25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2142C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Итого расходов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0B404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AEC7C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2F62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1A46B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174FF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8CA0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11 425,20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3CFA9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7 348,20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51B4" w14:textId="77777777" w:rsidR="0038794C" w:rsidRDefault="00387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7 761,80</w:t>
            </w:r>
          </w:p>
        </w:tc>
        <w:tc>
          <w:tcPr>
            <w:tcW w:w="236" w:type="dxa"/>
            <w:vAlign w:val="center"/>
            <w:hideMark/>
          </w:tcPr>
          <w:p w14:paraId="7635088E" w14:textId="77777777" w:rsidR="0038794C" w:rsidRDefault="0038794C">
            <w:pPr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729EB136" w14:textId="77777777" w:rsidTr="0038794C">
        <w:trPr>
          <w:trHeight w:val="255"/>
        </w:trPr>
        <w:tc>
          <w:tcPr>
            <w:tcW w:w="3400" w:type="dxa"/>
            <w:noWrap/>
            <w:vAlign w:val="bottom"/>
            <w:hideMark/>
          </w:tcPr>
          <w:p w14:paraId="7AB73582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noWrap/>
            <w:vAlign w:val="bottom"/>
            <w:hideMark/>
          </w:tcPr>
          <w:p w14:paraId="618CAE0A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14:paraId="6CFDB289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14:paraId="5BB72A1A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noWrap/>
            <w:vAlign w:val="bottom"/>
            <w:hideMark/>
          </w:tcPr>
          <w:p w14:paraId="1CD71CDC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14:paraId="037AEF9A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14:paraId="1E46ABF5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noWrap/>
            <w:vAlign w:val="bottom"/>
            <w:hideMark/>
          </w:tcPr>
          <w:p w14:paraId="183F94A6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5A365216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70F7EF27" w14:textId="77777777" w:rsidR="0038794C" w:rsidRDefault="0038794C">
            <w:pPr>
              <w:spacing w:after="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14:paraId="4D01632C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94660E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FF860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4C5C92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2C1EA3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4439AD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098404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E6247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71249D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A8928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0B215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709B7B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DA4737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EAF15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A3A0AF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FC2CC6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F28EAE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</w:t>
      </w:r>
    </w:p>
    <w:p w14:paraId="4FC97FEE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Приложение № 6 </w:t>
      </w:r>
    </w:p>
    <w:p w14:paraId="003DB4A4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5A47AFA0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0B2961E0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4D9C7A95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p w14:paraId="0717866A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C8C53A5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E71B131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AA76CE3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408E9E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Распределение бюджетных ассигнований бюджета муниципального образования Крутологовского сельсовета Коченевского района Новосибирской области, направляемых на исполнение публичных нормативных обязательств на 2024год </w:t>
      </w:r>
    </w:p>
    <w:p w14:paraId="7502078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и плановый период 2025 и 2026 годов</w:t>
      </w:r>
    </w:p>
    <w:p w14:paraId="69E894BF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   тыс.руб</w:t>
      </w:r>
    </w:p>
    <w:p w14:paraId="1A9F4C37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"/>
        <w:gridCol w:w="709"/>
        <w:gridCol w:w="992"/>
        <w:gridCol w:w="1701"/>
        <w:gridCol w:w="567"/>
        <w:gridCol w:w="851"/>
        <w:gridCol w:w="709"/>
        <w:gridCol w:w="816"/>
      </w:tblGrid>
      <w:tr w:rsidR="0038794C" w14:paraId="4FE2C2B8" w14:textId="77777777" w:rsidTr="0038794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91E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Наименование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2B8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Код бюджетной классификации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665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Сумма</w:t>
            </w:r>
          </w:p>
        </w:tc>
      </w:tr>
      <w:tr w:rsidR="0038794C" w14:paraId="21649AC0" w14:textId="77777777" w:rsidTr="00387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EAE1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9201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092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РЗ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0060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293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ABC7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C7F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2024г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EE7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2025г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C52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2026г</w:t>
            </w:r>
          </w:p>
        </w:tc>
      </w:tr>
      <w:tr w:rsidR="0038794C" w14:paraId="416DCEDA" w14:textId="77777777" w:rsidTr="0038794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7DF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016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555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F81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F66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814D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8800004910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284F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478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227,0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DF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113,5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8D5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113,5</w:t>
            </w:r>
          </w:p>
        </w:tc>
      </w:tr>
      <w:tr w:rsidR="0038794C" w14:paraId="18830CD6" w14:textId="77777777" w:rsidTr="0038794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4AA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63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AC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B6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60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90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BC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FE49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21E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</w:tbl>
    <w:p w14:paraId="76901B85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17CBCD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9658A4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777920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129D94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D82591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A13D7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0C0FF0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705DF0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74AF89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230D21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5F9812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FDD3844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4C48D6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3717644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2D3045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45A5E3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9DC367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021998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40C331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310482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2ABE6D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7C4943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B76B2F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3BD3F7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E37C05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BDAD83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5A4C30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CDB3E6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1F60BA7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729C06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7C7659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7905B5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80C24F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4F3F3B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DD8E22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469FBD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0EF4E2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7953ED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39801A4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983B40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C9DC33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B56CC94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BF31B1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86211B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54EC90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A834E97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A6AB50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AB05E0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B1530F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704C44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CE9DED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317715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56310A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481F96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948F8F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F84302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D388E94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DC29D0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E0E1605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D6F6B7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679E601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7</w:t>
      </w:r>
    </w:p>
    <w:p w14:paraId="4D799C4A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4D6D9A40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00C35B27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618C88BC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p w14:paraId="67667C85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1C3F905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635149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 xml:space="preserve">Иные межбюджетные трансферты, перечисляемые из бюджета Крутологовского сельсовета Коченевского района Новосибирской области в бюджет других бюджетов бюджетной системы Российской Федерации </w:t>
      </w:r>
    </w:p>
    <w:p w14:paraId="2D632A7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На 2024г и плановый период 2025 и 2026 годов</w:t>
      </w:r>
    </w:p>
    <w:p w14:paraId="5061C424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Тыс. руб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341"/>
        <w:gridCol w:w="1701"/>
        <w:gridCol w:w="1701"/>
        <w:gridCol w:w="1559"/>
      </w:tblGrid>
      <w:tr w:rsidR="0038794C" w14:paraId="3ED9A61C" w14:textId="77777777" w:rsidTr="0038794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84E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№ п\п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540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Наименование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8C2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Сумма на 2024год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42DC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Сумма на 2025год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961E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Сумма на 2026год</w:t>
            </w:r>
          </w:p>
        </w:tc>
      </w:tr>
      <w:tr w:rsidR="0038794C" w14:paraId="72286C75" w14:textId="77777777" w:rsidTr="0038794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56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3D3A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6"/>
                <w:szCs w:val="16"/>
                <w:lang w:eastAsia="ru-RU"/>
                <w14:ligatures w14:val="standardContextual"/>
              </w:rPr>
              <w:t>Осуществление переданных полномочий на обеспечение деятельности контрольно-счетных органов за счет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C1B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AB85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EFB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  <w:t>20,0</w:t>
            </w:r>
          </w:p>
        </w:tc>
      </w:tr>
      <w:tr w:rsidR="0038794C" w14:paraId="10A4544B" w14:textId="77777777" w:rsidTr="0038794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AD2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693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E64B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8A44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CF6" w14:textId="77777777" w:rsidR="0038794C" w:rsidRDefault="00387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6"/>
                <w:szCs w:val="16"/>
                <w:lang w:eastAsia="ru-RU"/>
                <w14:ligatures w14:val="standardContextual"/>
              </w:rPr>
            </w:pPr>
          </w:p>
        </w:tc>
      </w:tr>
    </w:tbl>
    <w:p w14:paraId="0B427C7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0ACC19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E8A61D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DD9501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4E2AFB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77CCBA4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99D0E3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9376AA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E03B9F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001702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237551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FC8288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CC870D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09E4DE8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41FC10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13C29C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C1C0FD7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B985C5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F1B0FA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C356825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7E9166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40E3C4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12B19C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D87D02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E49A6E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A960A3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912052A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35D16C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53F365E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51593F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7DAEA3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458E8E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1EC798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7FE268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C19BD25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27A310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4B875E6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38FB88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BA7A1F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8FE133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633260D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347A64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5EC1C3CF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A81BEE1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E84A00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0FCABD2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85891C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8DE185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B58F4F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0EBB3B8B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FE80EB9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4489B722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8</w:t>
      </w:r>
    </w:p>
    <w:p w14:paraId="72436AB7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1F61E6BE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09DDCF08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1D5C2EBD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p w14:paraId="7479D16A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063B7AA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C899475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510F99D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Источники финансирования дефицита бюджета Крутологовского сельсовета Коченевского района Новосибирской области на 2024год и плановый период 2025 и 2026 годов</w:t>
      </w:r>
    </w:p>
    <w:p w14:paraId="4744CB3A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353A70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60FAC0F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Тыс. руб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4826"/>
        <w:gridCol w:w="1276"/>
        <w:gridCol w:w="1276"/>
        <w:gridCol w:w="1417"/>
      </w:tblGrid>
      <w:tr w:rsidR="0038794C" w14:paraId="0E528165" w14:textId="77777777" w:rsidTr="0038794C">
        <w:trPr>
          <w:trHeight w:val="103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F54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715383A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41AD35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Код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F13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Наименование кода группы, подгруппы, статьи, вида источников финансирования дефицитов бюджетов, кода классификации операций сектора местного самоуправления, относящихся к источникам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B1B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00947B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F1124F3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6694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6430F9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05BAB75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2025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DB78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94B6F2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DF3D58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2026 г.</w:t>
            </w:r>
          </w:p>
        </w:tc>
      </w:tr>
      <w:tr w:rsidR="0038794C" w14:paraId="31A8CF10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6C4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D82441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01 00 00 00 00 0000 000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D364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Источники внутреннего финансирования дефицита местного бюджета администрации Крутологовского сельсовета,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5D3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2363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5D3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6EDFB825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689D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01 03 00 00 00 0000 000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13AB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Бюджетные кредиты от других бюджетов бюджетной системы 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FA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5B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5E9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09B42159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55DC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01 03 00 00 00 0000 700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9A7C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5E6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DA68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8FB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52A90FD4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F9D8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01 03 00 00 10 0000 710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BB40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295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E29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9BD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34813275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07D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01 03 00 00 00 0000 800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A190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Погашение 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D379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B1B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526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4EF599CD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8CF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lastRenderedPageBreak/>
              <w:t>01 03 00 00 10 0000 810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DC9B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Погашение  бюджетами поселений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518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3AF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57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2BE26EC3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1DF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01 05 00 00 00 0000 000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A9E6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C65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56D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6DE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</w:t>
            </w:r>
          </w:p>
        </w:tc>
      </w:tr>
      <w:tr w:rsidR="0038794C" w14:paraId="128EC02B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0BD4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01 05 00 00 00 0000 500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8773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32E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7F8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BC3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-7771,8</w:t>
            </w:r>
          </w:p>
        </w:tc>
      </w:tr>
      <w:tr w:rsidR="0038794C" w14:paraId="45FADEE6" w14:textId="77777777" w:rsidTr="0038794C">
        <w:trPr>
          <w:trHeight w:val="567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DEC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01 05 02 00 00 0000 500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4C9D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23B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EC2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BFC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-7771,8</w:t>
            </w:r>
          </w:p>
        </w:tc>
      </w:tr>
      <w:tr w:rsidR="0038794C" w14:paraId="0A3C721D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FAEA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01 05 02 01 00 0000 510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C949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Увеличение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CD09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21B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757F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-7771,8</w:t>
            </w:r>
          </w:p>
        </w:tc>
      </w:tr>
      <w:tr w:rsidR="0038794C" w14:paraId="7E6571DB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885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01 05 02 01 10 0000 510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6314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C37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A35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F98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-7771,8</w:t>
            </w:r>
          </w:p>
        </w:tc>
      </w:tr>
      <w:tr w:rsidR="0038794C" w14:paraId="7E4E8C1F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E462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01 05 00 00 00 0000 600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46F6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3084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406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5A0D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7771,8</w:t>
            </w:r>
          </w:p>
        </w:tc>
      </w:tr>
      <w:tr w:rsidR="0038794C" w14:paraId="556F17A2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7494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01 05 02 00 00 0000 600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1A39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C8FD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41F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7E9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7771,8</w:t>
            </w:r>
          </w:p>
        </w:tc>
      </w:tr>
      <w:tr w:rsidR="0038794C" w14:paraId="644FA4FC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853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01 05 02 01 00 0000 610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168C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Уменьшение прочих остатков денежных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DFF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B7D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591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7771,8</w:t>
            </w:r>
          </w:p>
        </w:tc>
      </w:tr>
      <w:tr w:rsidR="0038794C" w14:paraId="1B5BB202" w14:textId="77777777" w:rsidTr="0038794C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402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01 05 02 01 10 0000 610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BB28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E71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42A1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7348,2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FF0F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7771,8</w:t>
            </w:r>
          </w:p>
        </w:tc>
      </w:tr>
    </w:tbl>
    <w:p w14:paraId="27C8C9C0" w14:textId="77777777" w:rsidR="0038794C" w:rsidRDefault="0038794C" w:rsidP="0038794C">
      <w:pPr>
        <w:rPr>
          <w:rFonts w:ascii="Times New Roman" w:hAnsi="Times New Roman"/>
          <w:b/>
          <w:sz w:val="20"/>
          <w:szCs w:val="20"/>
        </w:rPr>
      </w:pPr>
    </w:p>
    <w:p w14:paraId="5CF0881D" w14:textId="77777777" w:rsidR="0038794C" w:rsidRDefault="0038794C" w:rsidP="0038794C">
      <w:pPr>
        <w:rPr>
          <w:rFonts w:ascii="Times New Roman" w:hAnsi="Times New Roman"/>
          <w:b/>
          <w:sz w:val="20"/>
          <w:szCs w:val="20"/>
        </w:rPr>
      </w:pPr>
    </w:p>
    <w:p w14:paraId="12A2B7AD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6D13F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A45D7F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A3BEC3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D9E86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B6702B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FA18E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9A5CB7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E3A98E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EC749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41B40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A51F7B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B5738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1E8EBD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B56AA12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C7645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60EB04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24E601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9856E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44AD202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676B6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8FE54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5B7143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151871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577F9E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C79EB4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200BBF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6F8C9B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71F7A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36268A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7185C6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25F0B1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E8FA892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8429C9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7E257E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14E6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DD9BA8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D5C992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A2E1E4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C0F1B3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051BE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0BFF0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446DE9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397BD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2505B57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CD04F5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43E838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30958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9E5D03C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72665E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CDCC17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1B3AB6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A84656" w14:textId="77777777" w:rsidR="0038794C" w:rsidRDefault="0038794C" w:rsidP="003879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9F3280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0612980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9</w:t>
      </w:r>
    </w:p>
    <w:p w14:paraId="4A81D48A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71C37F15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73EF375F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3B2C2356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p w14:paraId="27545C68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6A69C42A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76977CE9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Программа муниципальных внутренних заимствований Крутологовского сельсовета Коченевского района Новосибирской области на 2024год и плановый период 2025 и 2026годов</w:t>
      </w:r>
    </w:p>
    <w:p w14:paraId="2C9FE7F0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309"/>
        <w:gridCol w:w="1444"/>
        <w:gridCol w:w="1309"/>
        <w:gridCol w:w="1444"/>
        <w:gridCol w:w="1309"/>
        <w:gridCol w:w="1444"/>
      </w:tblGrid>
      <w:tr w:rsidR="0038794C" w14:paraId="3FBAD585" w14:textId="77777777" w:rsidTr="0038794C"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E3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Наименование показателя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20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2024 год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3D7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2025год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BA6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2026год</w:t>
            </w:r>
          </w:p>
        </w:tc>
      </w:tr>
      <w:tr w:rsidR="0038794C" w14:paraId="2F4BC096" w14:textId="77777777" w:rsidTr="003879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14B2" w14:textId="77777777" w:rsidR="0038794C" w:rsidRDefault="0038794C">
            <w:pPr>
              <w:spacing w:after="0" w:line="25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F88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Объем привлечения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93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Объем средств, направляемых на погашение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A1E6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Объем привлечения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BE8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Объем средств, направляемых на погашение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5C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Объем привлечения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7A5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Объем средств, направляемых на погашение</w:t>
            </w:r>
          </w:p>
        </w:tc>
      </w:tr>
      <w:tr w:rsidR="0038794C" w14:paraId="3B601100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7E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Муниципальные внутренние заимствования, в том числе</w:t>
            </w:r>
          </w:p>
          <w:p w14:paraId="052ACC5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1F5D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2B3612FF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7CCE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BF34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1BF5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7FB0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5C2D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</w:tr>
      <w:tr w:rsidR="0038794C" w14:paraId="53B3660A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00F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.Муниципальные ценные бумаги Крутологовского сельсовета Коченевского района Новосибирской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01DE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6335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E5FC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C672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CB59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D732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</w:tr>
      <w:tr w:rsidR="0038794C" w14:paraId="1E80A508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7569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.Бюджетные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0693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0F8B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EAE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F21E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38A0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0FCB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</w:tr>
      <w:tr w:rsidR="0038794C" w14:paraId="26738B6B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E5EB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3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. Кредиты, полученные от кредитных организаций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4330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419B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C7D9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C94A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06A8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2EA6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</w:tr>
      <w:tr w:rsidR="0038794C" w14:paraId="7BC41608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5E0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  <w14:ligatures w14:val="standardContextual"/>
              </w:rPr>
              <w:t>Итого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7B20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5E22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FA37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1534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443A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6B31" w14:textId="77777777" w:rsidR="0038794C" w:rsidRDefault="0038794C">
            <w:pPr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</w:t>
            </w:r>
          </w:p>
        </w:tc>
      </w:tr>
      <w:tr w:rsidR="0038794C" w14:paraId="27B1BD52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2BF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79EA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D2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6F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E8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220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F23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  <w:tr w:rsidR="0038794C" w14:paraId="4D535B58" w14:textId="77777777" w:rsidTr="0038794C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0D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E2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ED8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785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751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BA4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C48E" w14:textId="77777777" w:rsidR="0038794C" w:rsidRDefault="0038794C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11E41E0E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761C5D1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CEECEBF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07E5DE9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AE59C78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5B085EE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00EC93D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24AF177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1E46EF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4941D76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13AFB27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EC1E55A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F8893E6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59EAF1B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3B05C66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FD59ABC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09DE46E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4512A67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8D46E1D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89106F4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EC4B639" w14:textId="77777777" w:rsidR="0038794C" w:rsidRDefault="0038794C" w:rsidP="0038794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B8FA504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10</w:t>
      </w:r>
    </w:p>
    <w:p w14:paraId="20BA4B1E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25E08E60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32C2AF80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 год и плановый</w:t>
      </w:r>
    </w:p>
    <w:p w14:paraId="71D384EF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2026год</w:t>
      </w:r>
      <w:r>
        <w:rPr>
          <w:rFonts w:ascii="Times New Roman" w:hAnsi="Times New Roman"/>
          <w:sz w:val="20"/>
          <w:szCs w:val="20"/>
        </w:rPr>
        <w:t>ов</w:t>
      </w:r>
    </w:p>
    <w:p w14:paraId="5A9FB0F2" w14:textId="77777777" w:rsidR="0038794C" w:rsidRDefault="0038794C" w:rsidP="0038794C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B5411F3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3416F8C" w14:textId="77777777" w:rsidR="0038794C" w:rsidRDefault="0038794C" w:rsidP="0038794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061004A" w14:textId="77777777" w:rsidR="0038794C" w:rsidRDefault="0038794C" w:rsidP="0038794C">
      <w:pPr>
        <w:jc w:val="center"/>
        <w:rPr>
          <w:b/>
        </w:rPr>
      </w:pPr>
      <w:r>
        <w:rPr>
          <w:b/>
        </w:rPr>
        <w:t>Программа муниципальных  гарантий  Крутологовского сельсовета Коченевского района Новосибирской области на 2024 и плановый  2025-2026 годы</w:t>
      </w:r>
    </w:p>
    <w:p w14:paraId="4454D3BA" w14:textId="77777777" w:rsidR="0038794C" w:rsidRDefault="0038794C" w:rsidP="0038794C">
      <w:pPr>
        <w:jc w:val="center"/>
        <w:rPr>
          <w:b/>
        </w:rPr>
      </w:pPr>
    </w:p>
    <w:p w14:paraId="054B4CEF" w14:textId="77777777" w:rsidR="0038794C" w:rsidRDefault="0038794C" w:rsidP="0038794C">
      <w:pPr>
        <w:numPr>
          <w:ilvl w:val="0"/>
          <w:numId w:val="6"/>
        </w:numPr>
        <w:tabs>
          <w:tab w:val="clear" w:pos="720"/>
          <w:tab w:val="num" w:pos="0"/>
          <w:tab w:val="num" w:pos="1620"/>
        </w:tabs>
        <w:spacing w:after="0" w:line="240" w:lineRule="auto"/>
        <w:ind w:left="0" w:right="-365"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 подлежащих предоставлению муниципальных  гарантий Крутологовского сельсовета Коченевского района Новосибирской области в 2024 и плановый 2025-2026 годов</w:t>
      </w:r>
    </w:p>
    <w:p w14:paraId="34D30F71" w14:textId="77777777" w:rsidR="0038794C" w:rsidRDefault="0038794C" w:rsidP="0038794C">
      <w:pPr>
        <w:ind w:left="540" w:right="-365"/>
        <w:jc w:val="both"/>
        <w:rPr>
          <w:rFonts w:ascii="Times New Roman" w:hAnsi="Times New Roman"/>
          <w:sz w:val="20"/>
          <w:szCs w:val="20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29"/>
        <w:gridCol w:w="1439"/>
        <w:gridCol w:w="720"/>
        <w:gridCol w:w="720"/>
        <w:gridCol w:w="1080"/>
        <w:gridCol w:w="1080"/>
        <w:gridCol w:w="1440"/>
        <w:gridCol w:w="1260"/>
        <w:gridCol w:w="900"/>
      </w:tblGrid>
      <w:tr w:rsidR="0038794C" w14:paraId="12431B4F" w14:textId="77777777" w:rsidTr="0038794C">
        <w:trPr>
          <w:trHeight w:val="39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38BF" w14:textId="77777777" w:rsidR="0038794C" w:rsidRDefault="0038794C">
            <w:pPr>
              <w:ind w:right="-365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№ п\п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B0EE" w14:textId="77777777" w:rsidR="0038794C" w:rsidRDefault="0038794C">
            <w:pPr>
              <w:ind w:right="-108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Направление</w:t>
            </w:r>
          </w:p>
          <w:p w14:paraId="24ED877C" w14:textId="77777777" w:rsidR="0038794C" w:rsidRDefault="0038794C">
            <w:pPr>
              <w:ind w:right="-108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(Цель) гарантирования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5E89" w14:textId="77777777" w:rsidR="0038794C" w:rsidRDefault="0038794C">
            <w:pPr>
              <w:ind w:right="-108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Категория принципалов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A58" w14:textId="77777777" w:rsidR="0038794C" w:rsidRDefault="0038794C">
            <w:pPr>
              <w:ind w:right="-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объем</w:t>
            </w:r>
          </w:p>
          <w:p w14:paraId="5573DD03" w14:textId="77777777" w:rsidR="0038794C" w:rsidRDefault="0038794C">
            <w:pPr>
              <w:ind w:right="-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гарантий,</w:t>
            </w:r>
          </w:p>
          <w:p w14:paraId="58F29B06" w14:textId="77777777" w:rsidR="0038794C" w:rsidRDefault="0038794C">
            <w:pPr>
              <w:ind w:right="-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тыс. рублей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1456" w14:textId="77777777" w:rsidR="0038794C" w:rsidRDefault="0038794C">
            <w:pPr>
              <w:ind w:right="72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Условия предоставления гарантий</w:t>
            </w:r>
          </w:p>
        </w:tc>
      </w:tr>
      <w:tr w:rsidR="0038794C" w14:paraId="57AD2826" w14:textId="77777777" w:rsidTr="0038794C">
        <w:trPr>
          <w:trHeight w:val="464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671D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8CF8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B9DE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6732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B213" w14:textId="77777777" w:rsidR="0038794C" w:rsidRDefault="0038794C">
            <w:pPr>
              <w:ind w:right="72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Наличие права регрессного требования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2C43" w14:textId="77777777" w:rsidR="0038794C" w:rsidRDefault="0038794C">
            <w:pPr>
              <w:ind w:right="72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Анализ финансового состояния принципала перед гарантом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EA5F" w14:textId="77777777" w:rsidR="0038794C" w:rsidRDefault="0038794C">
            <w:pPr>
              <w:ind w:right="72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Предоставления</w:t>
            </w:r>
          </w:p>
          <w:p w14:paraId="787704CB" w14:textId="77777777" w:rsidR="0038794C" w:rsidRDefault="0038794C">
            <w:pPr>
              <w:ind w:right="72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Обеспечения исполнения обязательств принципала перед гарантом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C820" w14:textId="77777777" w:rsidR="0038794C" w:rsidRDefault="0038794C">
            <w:pPr>
              <w:ind w:right="72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Иные условия</w:t>
            </w:r>
          </w:p>
        </w:tc>
      </w:tr>
      <w:tr w:rsidR="0038794C" w14:paraId="4E3D7AB4" w14:textId="77777777" w:rsidTr="0038794C">
        <w:trPr>
          <w:trHeight w:val="255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204F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3CC2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B1F2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7818" w14:textId="77777777" w:rsidR="0038794C" w:rsidRDefault="0038794C">
            <w:pPr>
              <w:ind w:right="-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E8D7" w14:textId="77777777" w:rsidR="0038794C" w:rsidRDefault="0038794C">
            <w:pPr>
              <w:ind w:right="-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5BD2" w14:textId="77777777" w:rsidR="0038794C" w:rsidRDefault="0038794C">
            <w:pPr>
              <w:ind w:right="-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2026</w:t>
            </w: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475A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2D26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E266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37E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8794C" w14:paraId="7357894E" w14:textId="77777777" w:rsidTr="0038794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34BE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1F56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F691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E7B9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9640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DA42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FAFB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4355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C6AE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E0E6" w14:textId="77777777" w:rsidR="0038794C" w:rsidRDefault="0038794C">
            <w:pPr>
              <w:ind w:right="-365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</w:tr>
      <w:tr w:rsidR="0038794C" w14:paraId="0BFA9EBB" w14:textId="77777777" w:rsidTr="0038794C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68F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1AC0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DF7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2701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4CF4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3157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A475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BC8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E0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9D62" w14:textId="77777777" w:rsidR="0038794C" w:rsidRDefault="0038794C">
            <w:pPr>
              <w:ind w:right="-365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28A83597" w14:textId="77777777" w:rsidR="0038794C" w:rsidRDefault="0038794C" w:rsidP="0038794C">
      <w:pPr>
        <w:spacing w:after="0" w:line="240" w:lineRule="auto"/>
        <w:ind w:left="1428" w:right="-365"/>
        <w:rPr>
          <w:sz w:val="20"/>
          <w:szCs w:val="20"/>
        </w:rPr>
      </w:pPr>
    </w:p>
    <w:p w14:paraId="581CAA89" w14:textId="77777777" w:rsidR="0038794C" w:rsidRDefault="0038794C" w:rsidP="0038794C">
      <w:pPr>
        <w:numPr>
          <w:ilvl w:val="0"/>
          <w:numId w:val="8"/>
        </w:numPr>
        <w:spacing w:after="0" w:line="240" w:lineRule="auto"/>
        <w:ind w:right="-3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Общий объем бюджетных ассигнований, предусмотренных на исполнение муниципальных гарантий Крутологовского сельсовета Коченевского района Новосибирской области по возможным гарантийным случаям, в 2024г  и плановый период 2025-2026 гг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620"/>
        <w:gridCol w:w="1800"/>
        <w:gridCol w:w="1260"/>
      </w:tblGrid>
      <w:tr w:rsidR="0038794C" w14:paraId="19D237A5" w14:textId="77777777" w:rsidTr="0038794C">
        <w:trPr>
          <w:trHeight w:val="390"/>
        </w:trPr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2AF3" w14:textId="77777777" w:rsidR="0038794C" w:rsidRDefault="0038794C">
            <w:pPr>
              <w:ind w:right="72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Бюджетные ассигнования на исполнение муниципальных гарантий Крутологовского сельсовета по возможным гарантийным случайным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9CAC" w14:textId="77777777" w:rsidR="0038794C" w:rsidRDefault="0038794C">
            <w:pPr>
              <w:ind w:left="72" w:right="72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Объем,рублей</w:t>
            </w:r>
          </w:p>
        </w:tc>
      </w:tr>
      <w:tr w:rsidR="0038794C" w14:paraId="1A436FAB" w14:textId="77777777" w:rsidTr="0038794C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8185" w14:textId="77777777" w:rsidR="0038794C" w:rsidRDefault="0038794C">
            <w:pPr>
              <w:spacing w:after="0" w:line="256" w:lineRule="auto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9739" w14:textId="77777777" w:rsidR="0038794C" w:rsidRDefault="0038794C">
            <w:pPr>
              <w:ind w:left="72" w:right="72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2024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1942" w14:textId="77777777" w:rsidR="0038794C" w:rsidRDefault="0038794C">
            <w:pPr>
              <w:ind w:left="72" w:right="72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2025год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D19E" w14:textId="77777777" w:rsidR="0038794C" w:rsidRDefault="0038794C">
            <w:pPr>
              <w:ind w:left="72" w:right="72"/>
              <w:jc w:val="both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2026 год</w:t>
            </w:r>
          </w:p>
        </w:tc>
      </w:tr>
      <w:tr w:rsidR="0038794C" w14:paraId="369FE899" w14:textId="77777777" w:rsidTr="0038794C">
        <w:trPr>
          <w:trHeight w:val="24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C1B9" w14:textId="77777777" w:rsidR="0038794C" w:rsidRDefault="0038794C">
            <w:pPr>
              <w:ind w:right="72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  <w:p w14:paraId="65579E70" w14:textId="77777777" w:rsidR="0038794C" w:rsidRDefault="0038794C">
            <w:pPr>
              <w:ind w:right="72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0C6C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6DFD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6C55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</w:tr>
      <w:tr w:rsidR="0038794C" w14:paraId="5A665166" w14:textId="77777777" w:rsidTr="0038794C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08D4" w14:textId="77777777" w:rsidR="0038794C" w:rsidRDefault="0038794C">
            <w:pPr>
              <w:ind w:right="72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За счет источников финансирования дефицита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F49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FE4B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56DF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  <w:tr w:rsidR="0038794C" w14:paraId="78E2B292" w14:textId="77777777" w:rsidTr="0038794C">
        <w:trPr>
          <w:trHeight w:val="7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8C39" w14:textId="77777777" w:rsidR="0038794C" w:rsidRDefault="0038794C">
            <w:pPr>
              <w:ind w:right="72"/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За счет расходов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C34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5408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9923" w14:textId="77777777" w:rsidR="0038794C" w:rsidRDefault="0038794C">
            <w:pPr>
              <w:jc w:val="righ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0,00</w:t>
            </w:r>
          </w:p>
        </w:tc>
      </w:tr>
    </w:tbl>
    <w:p w14:paraId="2BE98998" w14:textId="77777777" w:rsidR="0038794C" w:rsidRDefault="0038794C" w:rsidP="0038794C"/>
    <w:p w14:paraId="39505E1E" w14:textId="77777777" w:rsidR="0038794C" w:rsidRDefault="0038794C" w:rsidP="0038794C"/>
    <w:p w14:paraId="5B376CD4" w14:textId="77777777" w:rsidR="0038794C" w:rsidRDefault="0038794C" w:rsidP="0038794C"/>
    <w:p w14:paraId="7856E93D" w14:textId="77777777" w:rsidR="0038794C" w:rsidRDefault="0038794C" w:rsidP="0038794C"/>
    <w:p w14:paraId="393EBC67" w14:textId="77777777" w:rsidR="0038794C" w:rsidRDefault="0038794C" w:rsidP="0038794C"/>
    <w:p w14:paraId="36CE7CFB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 11</w:t>
      </w:r>
    </w:p>
    <w:p w14:paraId="2A9D808D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К Решению сессии Совета депутатов </w:t>
      </w:r>
    </w:p>
    <w:p w14:paraId="7759731E" w14:textId="77777777" w:rsidR="0038794C" w:rsidRDefault="0038794C" w:rsidP="0038794C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Крутологовского сельсовета</w:t>
      </w:r>
    </w:p>
    <w:p w14:paraId="3DA23431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 бюджете на 2024год и плановый</w:t>
      </w:r>
    </w:p>
    <w:p w14:paraId="12B92407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период 2025 и 2026 год</w:t>
      </w:r>
      <w:r>
        <w:rPr>
          <w:rFonts w:ascii="Times New Roman" w:hAnsi="Times New Roman"/>
          <w:sz w:val="20"/>
          <w:szCs w:val="20"/>
        </w:rPr>
        <w:t>ов</w:t>
      </w:r>
    </w:p>
    <w:p w14:paraId="63A7ED6B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C4C09A6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C1AEEBC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0457C70" w14:textId="77777777" w:rsidR="0038794C" w:rsidRDefault="0038794C" w:rsidP="0038794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4C39BDF" w14:textId="77777777" w:rsidR="0038794C" w:rsidRDefault="0038794C" w:rsidP="003879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ПЕРЕЧЕНЬ</w:t>
      </w:r>
    </w:p>
    <w:p w14:paraId="1F3F82EB" w14:textId="77777777" w:rsidR="0038794C" w:rsidRDefault="0038794C" w:rsidP="0038794C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бюджетных ассигнований из бюджета Крутологовского сельсовета Коченевского района Новосибирской области направляемых на исполнение  муниципальных программ на 2024год и плановый период 2025-2026годов</w:t>
      </w:r>
    </w:p>
    <w:p w14:paraId="628E4118" w14:textId="77777777" w:rsidR="0038794C" w:rsidRDefault="0038794C" w:rsidP="0038794C">
      <w:pPr>
        <w:jc w:val="right"/>
        <w:rPr>
          <w:sz w:val="20"/>
          <w:szCs w:val="20"/>
        </w:rPr>
      </w:pPr>
      <w:r>
        <w:rPr>
          <w:sz w:val="20"/>
          <w:szCs w:val="20"/>
        </w:rPr>
        <w:t>(тыс.  руб)</w:t>
      </w: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852"/>
        <w:gridCol w:w="709"/>
        <w:gridCol w:w="709"/>
        <w:gridCol w:w="1276"/>
        <w:gridCol w:w="709"/>
        <w:gridCol w:w="1134"/>
        <w:gridCol w:w="850"/>
        <w:gridCol w:w="851"/>
      </w:tblGrid>
      <w:tr w:rsidR="0038794C" w14:paraId="70607627" w14:textId="77777777" w:rsidTr="0038794C">
        <w:trPr>
          <w:trHeight w:val="7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19C0" w14:textId="77777777" w:rsidR="0038794C" w:rsidRDefault="0038794C">
            <w:pPr>
              <w:ind w:left="459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Наименование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108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9848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DCF8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F5A1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EBAB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D238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72AD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49DE" w14:textId="77777777" w:rsidR="0038794C" w:rsidRDefault="0038794C">
            <w:pPr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2026г</w:t>
            </w:r>
          </w:p>
        </w:tc>
      </w:tr>
      <w:tr w:rsidR="0038794C" w14:paraId="174ED0D6" w14:textId="77777777" w:rsidTr="0038794C">
        <w:trPr>
          <w:trHeight w:val="97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B253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Муниципальная программа «Обеспечение пожарной безопасности на территории администрации Крутологовского сельсовета Коченевского района Новосибирской области на 2023-2025года»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F33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6A3D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826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4D89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1400603187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4986" w14:textId="77777777" w:rsidR="0038794C" w:rsidRDefault="0038794C">
            <w:pPr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240</w:t>
            </w:r>
          </w:p>
          <w:p w14:paraId="0C3181D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8E49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726A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3BEE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</w:tr>
      <w:tr w:rsidR="0038794C" w14:paraId="6D6B3D97" w14:textId="77777777" w:rsidTr="0038794C">
        <w:trPr>
          <w:trHeight w:val="974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E22" w14:textId="77777777" w:rsidR="0038794C" w:rsidRDefault="0038794C">
            <w:pPr>
              <w:jc w:val="both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7A0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6D5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EDD3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654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3B7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2D18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4D9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E96" w14:textId="77777777" w:rsidR="0038794C" w:rsidRDefault="0038794C">
            <w:pPr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4626C689" w14:textId="77777777" w:rsidR="0038794C" w:rsidRDefault="0038794C" w:rsidP="0038794C">
      <w:pPr>
        <w:jc w:val="right"/>
        <w:rPr>
          <w:sz w:val="20"/>
          <w:szCs w:val="20"/>
        </w:rPr>
      </w:pPr>
    </w:p>
    <w:p w14:paraId="47BDA581" w14:textId="77777777" w:rsidR="00C3172B" w:rsidRDefault="00C3172B"/>
    <w:sectPr w:rsidR="00C3172B" w:rsidSect="00387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750D"/>
    <w:multiLevelType w:val="hybridMultilevel"/>
    <w:tmpl w:val="99A021A4"/>
    <w:lvl w:ilvl="0" w:tplc="1A3CBB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690669"/>
    <w:multiLevelType w:val="hybridMultilevel"/>
    <w:tmpl w:val="ACB8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A495B"/>
    <w:multiLevelType w:val="hybridMultilevel"/>
    <w:tmpl w:val="5106ECF0"/>
    <w:lvl w:ilvl="0" w:tplc="3824500C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57D0877"/>
    <w:multiLevelType w:val="hybridMultilevel"/>
    <w:tmpl w:val="24540DFC"/>
    <w:lvl w:ilvl="0" w:tplc="171A96C8">
      <w:start w:val="1"/>
      <w:numFmt w:val="decimal"/>
      <w:lvlText w:val="%1."/>
      <w:lvlJc w:val="left"/>
      <w:pPr>
        <w:ind w:left="1609" w:hanging="9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65041736">
    <w:abstractNumId w:val="3"/>
  </w:num>
  <w:num w:numId="2" w16cid:durableId="1652447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9941009">
    <w:abstractNumId w:val="0"/>
  </w:num>
  <w:num w:numId="4" w16cid:durableId="657684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8572939">
    <w:abstractNumId w:val="1"/>
  </w:num>
  <w:num w:numId="6" w16cid:durableId="1928687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356085">
    <w:abstractNumId w:val="2"/>
  </w:num>
  <w:num w:numId="8" w16cid:durableId="1067410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CE"/>
    <w:rsid w:val="0038794C"/>
    <w:rsid w:val="00822BCE"/>
    <w:rsid w:val="00C3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C61C0-DB64-4654-A92B-97008424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4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3879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94C"/>
    <w:rPr>
      <w:rFonts w:ascii="Times New Roman" w:eastAsia="Times New Roman" w:hAnsi="Times New Roman" w:cs="Times New Roman"/>
      <w:b/>
      <w:bCs/>
      <w:kern w:val="0"/>
      <w:sz w:val="28"/>
      <w:szCs w:val="24"/>
      <w:lang w:eastAsia="ru-RU"/>
      <w14:ligatures w14:val="none"/>
    </w:rPr>
  </w:style>
  <w:style w:type="character" w:styleId="a3">
    <w:name w:val="Hyperlink"/>
    <w:uiPriority w:val="99"/>
    <w:semiHidden/>
    <w:unhideWhenUsed/>
    <w:rsid w:val="0038794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8794C"/>
    <w:rPr>
      <w:color w:val="954F72"/>
      <w:u w:val="single"/>
    </w:rPr>
  </w:style>
  <w:style w:type="paragraph" w:customStyle="1" w:styleId="msonormal0">
    <w:name w:val="msonormal"/>
    <w:basedOn w:val="a"/>
    <w:rsid w:val="00387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38794C"/>
    <w:pPr>
      <w:spacing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8794C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styleId="a7">
    <w:name w:val="header"/>
    <w:basedOn w:val="a"/>
    <w:link w:val="a8"/>
    <w:uiPriority w:val="99"/>
    <w:semiHidden/>
    <w:unhideWhenUsed/>
    <w:rsid w:val="0038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94C"/>
    <w:rPr>
      <w:rFonts w:ascii="Calibri" w:eastAsia="Calibri" w:hAnsi="Calibri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semiHidden/>
    <w:unhideWhenUsed/>
    <w:rsid w:val="0038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794C"/>
    <w:rPr>
      <w:rFonts w:ascii="Calibri" w:eastAsia="Calibri" w:hAnsi="Calibri" w:cs="Times New Roman"/>
      <w:kern w:val="0"/>
      <w14:ligatures w14:val="none"/>
    </w:rPr>
  </w:style>
  <w:style w:type="paragraph" w:styleId="ab">
    <w:name w:val="Body Text"/>
    <w:basedOn w:val="a"/>
    <w:link w:val="ac"/>
    <w:uiPriority w:val="99"/>
    <w:semiHidden/>
    <w:unhideWhenUsed/>
    <w:rsid w:val="0038794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8794C"/>
    <w:rPr>
      <w:rFonts w:ascii="Calibri" w:eastAsia="Calibri" w:hAnsi="Calibri" w:cs="Times New Roman"/>
      <w:kern w:val="0"/>
      <w14:ligatures w14:val="none"/>
    </w:rPr>
  </w:style>
  <w:style w:type="paragraph" w:styleId="2">
    <w:name w:val="Body Text Indent 2"/>
    <w:basedOn w:val="a"/>
    <w:link w:val="20"/>
    <w:uiPriority w:val="99"/>
    <w:semiHidden/>
    <w:unhideWhenUsed/>
    <w:rsid w:val="0038794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8794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38794C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38794C"/>
    <w:rPr>
      <w:rFonts w:ascii="Calibri" w:eastAsia="Calibri" w:hAnsi="Calibri" w:cs="Times New Roman"/>
      <w:b/>
      <w:bCs/>
      <w:kern w:val="0"/>
      <w:sz w:val="20"/>
      <w:szCs w:val="20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3879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794C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af1">
    <w:name w:val="No Spacing"/>
    <w:qFormat/>
    <w:rsid w:val="003879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2">
    <w:name w:val="Revision"/>
    <w:uiPriority w:val="99"/>
    <w:semiHidden/>
    <w:rsid w:val="0038794C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af3">
    <w:name w:val="List Paragraph"/>
    <w:basedOn w:val="a"/>
    <w:qFormat/>
    <w:rsid w:val="003879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38794C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3879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879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kern w:val="0"/>
      <w:lang w:eastAsia="ru-RU"/>
      <w14:ligatures w14:val="none"/>
    </w:rPr>
  </w:style>
  <w:style w:type="paragraph" w:customStyle="1" w:styleId="ConsPlusNonformat">
    <w:name w:val="ConsPlusNonformat"/>
    <w:rsid w:val="00387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38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879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38794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8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8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8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8794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38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8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8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8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8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8794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38794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38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3879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3879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3879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38794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1">
    <w:name w:val="xl121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38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p9">
    <w:name w:val="p9"/>
    <w:basedOn w:val="a"/>
    <w:rsid w:val="00387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38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3879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0">
    <w:name w:val="xl130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387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3879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styleId="af4">
    <w:name w:val="annotation reference"/>
    <w:uiPriority w:val="99"/>
    <w:semiHidden/>
    <w:unhideWhenUsed/>
    <w:rsid w:val="0038794C"/>
    <w:rPr>
      <w:sz w:val="16"/>
      <w:szCs w:val="16"/>
    </w:rPr>
  </w:style>
  <w:style w:type="character" w:styleId="af5">
    <w:name w:val="Subtle Emphasis"/>
    <w:uiPriority w:val="19"/>
    <w:qFormat/>
    <w:rsid w:val="0038794C"/>
    <w:rPr>
      <w:i/>
      <w:iCs/>
      <w:color w:val="404040"/>
    </w:rPr>
  </w:style>
  <w:style w:type="character" w:customStyle="1" w:styleId="11">
    <w:name w:val="Текст примечания Знак1"/>
    <w:basedOn w:val="a0"/>
    <w:uiPriority w:val="99"/>
    <w:semiHidden/>
    <w:rsid w:val="0038794C"/>
    <w:rPr>
      <w:lang w:eastAsia="en-US"/>
    </w:rPr>
  </w:style>
  <w:style w:type="character" w:customStyle="1" w:styleId="12">
    <w:name w:val="Тема примечания Знак1"/>
    <w:basedOn w:val="11"/>
    <w:uiPriority w:val="99"/>
    <w:semiHidden/>
    <w:rsid w:val="0038794C"/>
    <w:rPr>
      <w:b/>
      <w:bCs/>
      <w:lang w:eastAsia="en-US"/>
    </w:rPr>
  </w:style>
  <w:style w:type="character" w:customStyle="1" w:styleId="blk1">
    <w:name w:val="blk1"/>
    <w:rsid w:val="0038794C"/>
    <w:rPr>
      <w:vanish/>
      <w:webHidden w:val="0"/>
      <w:specVanish/>
    </w:rPr>
  </w:style>
  <w:style w:type="character" w:customStyle="1" w:styleId="s1">
    <w:name w:val="s1"/>
    <w:basedOn w:val="a0"/>
    <w:rsid w:val="0038794C"/>
  </w:style>
  <w:style w:type="table" w:styleId="af6">
    <w:name w:val="Table Grid"/>
    <w:basedOn w:val="a1"/>
    <w:rsid w:val="0038794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BDC3C8B0B7ECFD6D4A862096E93E0314674E082F8A32A404A69044E0DAF33B1ED02084B13A77iAD" TargetMode="External"/><Relationship Id="rId5" Type="http://schemas.openxmlformats.org/officeDocument/2006/relationships/hyperlink" Target="file:///C:\Users\&#1041;&#1091;&#1082;\Desktop\&#1057;&#1045;&#1057;&#1057;&#1048;&#1048;\&#1089;&#1077;&#1089;&#1089;&#1080;&#1103;%202023\&#1056;&#1077;&#1096;&#1077;&#1085;&#1080;&#1077;%20&#1086;%20&#1073;&#1102;&#1076;&#1078;&#1077;&#1090;&#1077;%202024-202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9319</Words>
  <Characters>53120</Characters>
  <Application>Microsoft Office Word</Application>
  <DocSecurity>0</DocSecurity>
  <Lines>442</Lines>
  <Paragraphs>124</Paragraphs>
  <ScaleCrop>false</ScaleCrop>
  <Company/>
  <LinksUpToDate>false</LinksUpToDate>
  <CharactersWithSpaces>62315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Позднякова</dc:creator>
  <cp:keywords/>
  <dc:description/>
  <cp:lastModifiedBy>Анастасия Позднякова</cp:lastModifiedBy>
  <cp:revision>2</cp:revision>
  <dcterms:created xsi:type="dcterms:W3CDTF">2023-12-26T02:10:00Z</dcterms:created>
  <dcterms:modified xsi:type="dcterms:W3CDTF">2023-12-26T02:10:00Z</dcterms:modified>
</cp:coreProperties>
</file>