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B875" w14:textId="2F8B4AC3" w:rsidR="008772E3" w:rsidRDefault="00385FE3" w:rsidP="008772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14:paraId="07532644" w14:textId="77777777" w:rsidR="008772E3" w:rsidRDefault="008772E3" w:rsidP="00877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КРУТОЛОГОВСКОГО СЕЛЬСОВЕТА</w:t>
      </w:r>
    </w:p>
    <w:p w14:paraId="1BEFB64D" w14:textId="77777777" w:rsidR="008772E3" w:rsidRDefault="008772E3" w:rsidP="008772E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КОЧЕНЕВСКОГО РАЙОНА НОВОСИБИРСКОЙ ОБЛАСТИ</w:t>
      </w:r>
    </w:p>
    <w:p w14:paraId="56317945" w14:textId="77777777" w:rsidR="008772E3" w:rsidRDefault="008772E3" w:rsidP="008772E3">
      <w:pPr>
        <w:ind w:left="3119"/>
        <w:jc w:val="both"/>
        <w:rPr>
          <w:rFonts w:ascii="Arial" w:hAnsi="Arial" w:cs="Arial"/>
          <w:i/>
        </w:rPr>
      </w:pPr>
    </w:p>
    <w:p w14:paraId="430628FA" w14:textId="77777777" w:rsidR="008772E3" w:rsidRDefault="008772E3" w:rsidP="008772E3">
      <w:pPr>
        <w:ind w:left="3119"/>
        <w:jc w:val="both"/>
        <w:rPr>
          <w:rFonts w:ascii="Arial" w:hAnsi="Arial" w:cs="Arial"/>
          <w:i/>
        </w:rPr>
      </w:pPr>
    </w:p>
    <w:p w14:paraId="5E5EE1A6" w14:textId="77777777" w:rsidR="008772E3" w:rsidRDefault="008772E3" w:rsidP="008772E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ПОСТАНОВЛЕНИЕ</w:t>
      </w:r>
    </w:p>
    <w:p w14:paraId="79038D8B" w14:textId="77777777" w:rsidR="008772E3" w:rsidRDefault="008772E3" w:rsidP="008772E3">
      <w:pPr>
        <w:ind w:left="3119"/>
        <w:jc w:val="both"/>
        <w:rPr>
          <w:rFonts w:ascii="Arial" w:hAnsi="Arial" w:cs="Arial"/>
        </w:rPr>
      </w:pPr>
    </w:p>
    <w:p w14:paraId="185A1173" w14:textId="5B85D094" w:rsidR="008772E3" w:rsidRDefault="008772E3" w:rsidP="008772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 </w:t>
      </w:r>
      <w:r w:rsidR="00E931E2">
        <w:rPr>
          <w:rFonts w:ascii="Arial" w:hAnsi="Arial" w:cs="Arial"/>
        </w:rPr>
        <w:t>11.12.2024</w:t>
      </w:r>
      <w:r>
        <w:rPr>
          <w:rFonts w:ascii="Arial" w:hAnsi="Arial" w:cs="Arial"/>
        </w:rPr>
        <w:t xml:space="preserve">                                                                                   №</w:t>
      </w:r>
      <w:r w:rsidR="00D877AA">
        <w:rPr>
          <w:rFonts w:ascii="Arial" w:hAnsi="Arial" w:cs="Arial"/>
        </w:rPr>
        <w:t xml:space="preserve"> </w:t>
      </w:r>
      <w:r w:rsidR="00E931E2">
        <w:rPr>
          <w:rFonts w:ascii="Arial" w:hAnsi="Arial" w:cs="Arial"/>
        </w:rPr>
        <w:t>149</w:t>
      </w:r>
    </w:p>
    <w:p w14:paraId="525C174F" w14:textId="77777777" w:rsidR="008772E3" w:rsidRDefault="008772E3" w:rsidP="008772E3">
      <w:pPr>
        <w:ind w:left="3119"/>
        <w:jc w:val="both"/>
        <w:rPr>
          <w:rFonts w:ascii="Arial" w:hAnsi="Arial" w:cs="Arial"/>
          <w:i/>
        </w:rPr>
      </w:pPr>
    </w:p>
    <w:p w14:paraId="31F703D2" w14:textId="77777777" w:rsidR="008772E3" w:rsidRDefault="008772E3" w:rsidP="008772E3">
      <w:pPr>
        <w:jc w:val="both"/>
        <w:rPr>
          <w:rFonts w:ascii="Arial" w:hAnsi="Arial" w:cs="Arial"/>
        </w:rPr>
      </w:pPr>
    </w:p>
    <w:p w14:paraId="6C5A6C1F" w14:textId="7A253A27" w:rsidR="008772E3" w:rsidRDefault="008772E3" w:rsidP="008772E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Программы профилактики рисков причинения вреда (ущерба) охраняемым законом ценностям на 202</w:t>
      </w:r>
      <w:r w:rsidR="0036343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 при осуществлении муниципального лесного контроля в границах населенных пунктов Крутологовского сельсовета Коченевского района Новосибирской области </w:t>
      </w:r>
    </w:p>
    <w:p w14:paraId="63F2E37C" w14:textId="77777777" w:rsidR="008772E3" w:rsidRDefault="008772E3" w:rsidP="008772E3">
      <w:pPr>
        <w:ind w:firstLine="567"/>
        <w:jc w:val="center"/>
        <w:rPr>
          <w:rFonts w:ascii="Arial" w:hAnsi="Arial" w:cs="Arial"/>
          <w:b/>
        </w:rPr>
      </w:pPr>
    </w:p>
    <w:p w14:paraId="780E008F" w14:textId="77777777" w:rsidR="008772E3" w:rsidRDefault="008772E3" w:rsidP="008772E3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shd w:val="clear" w:color="auto" w:fill="FFFFFF"/>
        </w:rPr>
        <w:t>Постановлением Правительства Российской Федерации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</w:rPr>
        <w:t>, администрация Крутологовского сельсовета Коченевского района Новосибирской области</w:t>
      </w:r>
    </w:p>
    <w:p w14:paraId="4C385919" w14:textId="77777777" w:rsidR="008772E3" w:rsidRDefault="008772E3" w:rsidP="008772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14:paraId="28BEE455" w14:textId="62BA56BE" w:rsidR="008772E3" w:rsidRDefault="008772E3" w:rsidP="008772E3">
      <w:pPr>
        <w:ind w:firstLine="567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36343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при осуществлении муниципального лесного контроля в границах населенных пунктов Крутологовского сельсовета Коченевского района Новосибирской области.</w:t>
      </w:r>
    </w:p>
    <w:p w14:paraId="3E4A58F6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Опубликовать настоящее постановление в периодическом печатном издании «Крутологовские Вести».</w:t>
      </w:r>
    </w:p>
    <w:p w14:paraId="4543A52A" w14:textId="77777777" w:rsidR="008772E3" w:rsidRDefault="008772E3" w:rsidP="008772E3">
      <w:pPr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14:paraId="4F242741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</w:p>
    <w:p w14:paraId="3902D124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</w:p>
    <w:p w14:paraId="3C1E1477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903F085" w14:textId="77777777" w:rsidR="008772E3" w:rsidRDefault="008772E3" w:rsidP="008772E3">
      <w:pPr>
        <w:ind w:left="5940" w:hanging="594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Крутологовского сельсовета</w:t>
      </w:r>
    </w:p>
    <w:p w14:paraId="572F0F9B" w14:textId="77777777" w:rsidR="008772E3" w:rsidRDefault="008772E3" w:rsidP="008772E3">
      <w:pPr>
        <w:ind w:left="5940" w:hanging="59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Коченевского района Новосибирской области                       С.М.Иванова                                                       </w:t>
      </w:r>
    </w:p>
    <w:p w14:paraId="43769FB9" w14:textId="77777777" w:rsidR="008772E3" w:rsidRDefault="008772E3" w:rsidP="008772E3">
      <w:pPr>
        <w:ind w:left="5940"/>
        <w:jc w:val="right"/>
        <w:rPr>
          <w:rFonts w:ascii="Arial" w:hAnsi="Arial" w:cs="Arial"/>
        </w:rPr>
      </w:pPr>
    </w:p>
    <w:p w14:paraId="38DA640F" w14:textId="77777777" w:rsidR="008772E3" w:rsidRDefault="008772E3" w:rsidP="008772E3">
      <w:pPr>
        <w:ind w:left="5940"/>
        <w:jc w:val="right"/>
        <w:rPr>
          <w:rFonts w:ascii="Arial" w:hAnsi="Arial" w:cs="Arial"/>
        </w:rPr>
      </w:pPr>
    </w:p>
    <w:p w14:paraId="2D3D63D9" w14:textId="77777777" w:rsidR="008772E3" w:rsidRDefault="008772E3" w:rsidP="008772E3">
      <w:pPr>
        <w:ind w:left="5940"/>
        <w:jc w:val="right"/>
        <w:rPr>
          <w:rFonts w:ascii="Arial" w:hAnsi="Arial" w:cs="Arial"/>
        </w:rPr>
      </w:pPr>
    </w:p>
    <w:p w14:paraId="272C51DA" w14:textId="77777777" w:rsidR="008772E3" w:rsidRDefault="008772E3" w:rsidP="008772E3">
      <w:pPr>
        <w:ind w:left="5940"/>
        <w:jc w:val="right"/>
        <w:rPr>
          <w:rFonts w:ascii="Arial" w:hAnsi="Arial" w:cs="Arial"/>
        </w:rPr>
      </w:pPr>
    </w:p>
    <w:p w14:paraId="6A4CDFC0" w14:textId="77777777" w:rsidR="008772E3" w:rsidRDefault="008772E3" w:rsidP="008772E3">
      <w:pPr>
        <w:ind w:left="5940"/>
        <w:jc w:val="right"/>
        <w:rPr>
          <w:rFonts w:ascii="Arial" w:hAnsi="Arial" w:cs="Arial"/>
        </w:rPr>
      </w:pPr>
    </w:p>
    <w:p w14:paraId="2230B480" w14:textId="77777777" w:rsidR="008772E3" w:rsidRDefault="008772E3" w:rsidP="008772E3">
      <w:pPr>
        <w:ind w:left="5940"/>
        <w:jc w:val="right"/>
        <w:rPr>
          <w:rFonts w:ascii="Arial" w:hAnsi="Arial" w:cs="Arial"/>
        </w:rPr>
      </w:pPr>
    </w:p>
    <w:p w14:paraId="41894D9E" w14:textId="77777777" w:rsidR="008772E3" w:rsidRDefault="008772E3" w:rsidP="008772E3">
      <w:pPr>
        <w:ind w:left="5940"/>
        <w:jc w:val="right"/>
        <w:rPr>
          <w:rFonts w:ascii="Arial" w:hAnsi="Arial" w:cs="Arial"/>
        </w:rPr>
      </w:pPr>
    </w:p>
    <w:p w14:paraId="4B738C4D" w14:textId="77777777" w:rsidR="008772E3" w:rsidRDefault="008772E3" w:rsidP="008772E3">
      <w:pPr>
        <w:ind w:left="4956" w:firstLine="6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УТВЕРЖДЕНА</w:t>
      </w:r>
    </w:p>
    <w:p w14:paraId="2ADA4103" w14:textId="77777777" w:rsidR="008772E3" w:rsidRDefault="008772E3" w:rsidP="008772E3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14:paraId="11FCDE2B" w14:textId="77777777" w:rsidR="008772E3" w:rsidRDefault="008772E3" w:rsidP="008772E3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Крутологовского сельсовета</w:t>
      </w:r>
    </w:p>
    <w:p w14:paraId="2CE3D570" w14:textId="77777777" w:rsidR="008772E3" w:rsidRDefault="008772E3" w:rsidP="008772E3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Коченевского района</w:t>
      </w:r>
    </w:p>
    <w:p w14:paraId="3B7FFDE8" w14:textId="77777777" w:rsidR="008772E3" w:rsidRDefault="008772E3" w:rsidP="008772E3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14:paraId="383C8D6A" w14:textId="17FB3CE2" w:rsidR="008772E3" w:rsidRDefault="008772E3" w:rsidP="008772E3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931E2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E931E2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="00363439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№</w:t>
      </w:r>
      <w:r w:rsidR="00D877AA">
        <w:rPr>
          <w:rFonts w:ascii="Arial" w:hAnsi="Arial" w:cs="Arial"/>
        </w:rPr>
        <w:t xml:space="preserve"> </w:t>
      </w:r>
      <w:r w:rsidR="00E931E2">
        <w:rPr>
          <w:rFonts w:ascii="Arial" w:hAnsi="Arial" w:cs="Arial"/>
        </w:rPr>
        <w:t>149</w:t>
      </w:r>
    </w:p>
    <w:p w14:paraId="0609F713" w14:textId="77777777" w:rsidR="008772E3" w:rsidRDefault="008772E3" w:rsidP="008772E3">
      <w:pPr>
        <w:jc w:val="center"/>
        <w:rPr>
          <w:rFonts w:ascii="Arial" w:eastAsia="Calibri" w:hAnsi="Arial" w:cs="Arial"/>
          <w:b/>
          <w:lang w:eastAsia="en-US"/>
        </w:rPr>
      </w:pPr>
    </w:p>
    <w:p w14:paraId="47584607" w14:textId="77777777" w:rsidR="008772E3" w:rsidRDefault="008772E3" w:rsidP="008772E3">
      <w:pPr>
        <w:jc w:val="center"/>
        <w:rPr>
          <w:rFonts w:ascii="Arial" w:eastAsia="Calibri" w:hAnsi="Arial" w:cs="Arial"/>
          <w:b/>
          <w:lang w:eastAsia="en-US"/>
        </w:rPr>
      </w:pPr>
    </w:p>
    <w:p w14:paraId="2083683D" w14:textId="77777777" w:rsidR="008772E3" w:rsidRDefault="008772E3" w:rsidP="008772E3">
      <w:pPr>
        <w:jc w:val="center"/>
        <w:rPr>
          <w:rFonts w:ascii="Arial" w:eastAsia="Calibri" w:hAnsi="Arial" w:cs="Arial"/>
          <w:b/>
          <w:lang w:eastAsia="en-US"/>
        </w:rPr>
      </w:pPr>
    </w:p>
    <w:p w14:paraId="6C42C300" w14:textId="77777777" w:rsidR="008772E3" w:rsidRDefault="008772E3" w:rsidP="008772E3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ПРОГРАММА </w:t>
      </w:r>
    </w:p>
    <w:p w14:paraId="583FC4D8" w14:textId="053551CE" w:rsidR="008772E3" w:rsidRDefault="008772E3" w:rsidP="008772E3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профилактики рисков причинения вреда (ущерба) охраняемым законом ценностям на 202</w:t>
      </w:r>
      <w:r w:rsidR="00363439">
        <w:rPr>
          <w:rFonts w:ascii="Arial" w:eastAsia="Calibri" w:hAnsi="Arial" w:cs="Arial"/>
          <w:b/>
          <w:lang w:eastAsia="en-US"/>
        </w:rPr>
        <w:t>5</w:t>
      </w:r>
      <w:r>
        <w:rPr>
          <w:rFonts w:ascii="Arial" w:eastAsia="Calibri" w:hAnsi="Arial" w:cs="Arial"/>
          <w:b/>
          <w:lang w:eastAsia="en-US"/>
        </w:rPr>
        <w:t xml:space="preserve"> год при осуществлении муниципального лесного контроля в границах населенных пунктов Крутологовского сельсовета Коченевского района Новосибирской области</w:t>
      </w:r>
    </w:p>
    <w:p w14:paraId="216F7766" w14:textId="77777777" w:rsidR="008772E3" w:rsidRDefault="008772E3" w:rsidP="008772E3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14:paraId="4C44513B" w14:textId="77777777" w:rsidR="008772E3" w:rsidRDefault="008772E3" w:rsidP="008772E3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 в границах населенных пунктов Крутологовского сельсовета Коченевского района Новосибирской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в границах населенных пунктов  (далее – муниципальный контроль).</w:t>
      </w:r>
    </w:p>
    <w:p w14:paraId="73ED21B7" w14:textId="77777777" w:rsidR="008772E3" w:rsidRDefault="008772E3" w:rsidP="008772E3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6B336F26" w14:textId="77777777" w:rsidR="008772E3" w:rsidRDefault="008772E3" w:rsidP="008772E3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val="en-US" w:eastAsia="en-US"/>
        </w:rPr>
        <w:t>I</w:t>
      </w:r>
      <w:r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Крутологовского сельсовета Коченевского района Новосибирской области, характеристика проблем, на решение которых направлена Программа</w:t>
      </w:r>
    </w:p>
    <w:p w14:paraId="2F3C06CE" w14:textId="77777777" w:rsidR="008772E3" w:rsidRDefault="008772E3" w:rsidP="008772E3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14:paraId="2CDDEC5F" w14:textId="77777777" w:rsidR="008772E3" w:rsidRDefault="008772E3" w:rsidP="008772E3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Объектами при осуществлении вида муниципального контроля являются:</w:t>
      </w:r>
    </w:p>
    <w:p w14:paraId="58C1C2B1" w14:textId="77777777" w:rsidR="008772E3" w:rsidRDefault="008772E3" w:rsidP="008772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>
        <w:rPr>
          <w:rFonts w:ascii="Arial" w:hAnsi="Arial" w:cs="Arial"/>
        </w:rPr>
        <w:t>лесных участков, находящихся в муниципальной собственности,</w:t>
      </w:r>
      <w:r>
        <w:rPr>
          <w:rFonts w:ascii="Arial" w:hAnsi="Arial" w:cs="Arial"/>
          <w:color w:val="262626"/>
          <w:shd w:val="clear" w:color="auto" w:fill="FFFFFF"/>
        </w:rPr>
        <w:t xml:space="preserve"> и лесоразведению в них;</w:t>
      </w:r>
    </w:p>
    <w:p w14:paraId="1C56D366" w14:textId="77777777" w:rsidR="008772E3" w:rsidRDefault="008772E3" w:rsidP="008772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б) </w:t>
      </w:r>
      <w:r>
        <w:rPr>
          <w:rFonts w:ascii="Arial" w:hAnsi="Arial" w:cs="Arial"/>
        </w:rPr>
        <w:t>производственные объекты:</w:t>
      </w:r>
    </w:p>
    <w:p w14:paraId="49F8B464" w14:textId="77777777" w:rsidR="008772E3" w:rsidRDefault="008772E3" w:rsidP="008772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14:paraId="652D2CFA" w14:textId="77777777" w:rsidR="008772E3" w:rsidRDefault="008772E3" w:rsidP="008772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средства предупреждения и тушения лесных пожаров;</w:t>
      </w:r>
    </w:p>
    <w:p w14:paraId="11236C0F" w14:textId="77777777" w:rsidR="008772E3" w:rsidRDefault="008772E3" w:rsidP="008772E3">
      <w:pPr>
        <w:ind w:firstLine="708"/>
        <w:jc w:val="both"/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>
        <w:rPr>
          <w:rFonts w:ascii="Arial" w:hAnsi="Arial" w:cs="Arial"/>
          <w:color w:val="262626"/>
          <w:shd w:val="clear" w:color="auto" w:fill="FFFFFF"/>
        </w:rPr>
        <w:t>, к которым предъявляются обязательные требования.</w:t>
      </w:r>
    </w:p>
    <w:p w14:paraId="16F52AE2" w14:textId="77777777" w:rsidR="008772E3" w:rsidRDefault="008772E3" w:rsidP="008772E3">
      <w:pPr>
        <w:ind w:firstLine="708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 </w:t>
      </w:r>
      <w:r>
        <w:rPr>
          <w:rFonts w:ascii="Arial" w:eastAsia="Calibri" w:hAnsi="Arial" w:cs="Arial"/>
          <w:lang w:eastAsia="en-US"/>
        </w:rPr>
        <w:t>Контролируемыми лицами при осуществлении муниципального контроля являются</w:t>
      </w:r>
      <w:r>
        <w:rPr>
          <w:rFonts w:ascii="Arial" w:hAnsi="Arial" w:cs="Arial"/>
          <w:color w:val="000000"/>
        </w:rPr>
        <w:t xml:space="preserve"> юридические лица, индивидуальные предприниматели и граждане</w:t>
      </w:r>
      <w:r>
        <w:rPr>
          <w:rFonts w:ascii="Arial" w:eastAsia="Calibri" w:hAnsi="Arial" w:cs="Arial"/>
          <w:lang w:eastAsia="en-US"/>
        </w:rPr>
        <w:t>.</w:t>
      </w:r>
    </w:p>
    <w:p w14:paraId="567AD2C1" w14:textId="77777777" w:rsidR="008772E3" w:rsidRDefault="008772E3" w:rsidP="008772E3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Главной задачей администрации Крутологовского сельсовета Коченевского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</w:t>
      </w:r>
      <w:r>
        <w:rPr>
          <w:rFonts w:ascii="Arial" w:eastAsia="Calibri" w:hAnsi="Arial" w:cs="Arial"/>
          <w:lang w:eastAsia="en-US"/>
        </w:rPr>
        <w:lastRenderedPageBreak/>
        <w:t xml:space="preserve">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0F407DC" w14:textId="1C616CCE" w:rsidR="008772E3" w:rsidRDefault="008772E3" w:rsidP="008772E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В </w:t>
      </w:r>
      <w:r w:rsidR="00363439">
        <w:rPr>
          <w:rFonts w:ascii="Arial" w:hAnsi="Arial" w:cs="Arial"/>
          <w:spacing w:val="1"/>
        </w:rPr>
        <w:t>2024</w:t>
      </w:r>
      <w:r>
        <w:rPr>
          <w:rFonts w:ascii="Arial" w:hAnsi="Arial" w:cs="Arial"/>
          <w:spacing w:val="1"/>
        </w:rPr>
        <w:t xml:space="preserve"> году проверки соблюдения действующего законодательства в сфере лесного контроля не проводились. </w:t>
      </w:r>
    </w:p>
    <w:p w14:paraId="6CDE6347" w14:textId="3C599326" w:rsidR="008772E3" w:rsidRDefault="008772E3" w:rsidP="008772E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В </w:t>
      </w:r>
      <w:r w:rsidR="00363439">
        <w:rPr>
          <w:rFonts w:ascii="Arial" w:hAnsi="Arial" w:cs="Arial"/>
          <w:iCs/>
        </w:rPr>
        <w:t>2024</w:t>
      </w:r>
      <w:r>
        <w:rPr>
          <w:rFonts w:ascii="Arial" w:hAnsi="Arial" w:cs="Arial"/>
          <w:iCs/>
        </w:rPr>
        <w:t xml:space="preserve">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2A938B43" w14:textId="5ECD5EBD" w:rsidR="008772E3" w:rsidRDefault="008772E3" w:rsidP="008772E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территории муниципального образования на </w:t>
      </w:r>
      <w:r w:rsidR="00363439">
        <w:rPr>
          <w:rFonts w:ascii="Arial" w:hAnsi="Arial" w:cs="Arial"/>
          <w:color w:val="010101"/>
          <w:shd w:val="clear" w:color="auto" w:fill="FFFFFF"/>
        </w:rPr>
        <w:t>2024</w:t>
      </w:r>
      <w:r>
        <w:rPr>
          <w:rFonts w:ascii="Arial" w:hAnsi="Arial" w:cs="Arial"/>
          <w:color w:val="010101"/>
          <w:shd w:val="clear" w:color="auto" w:fill="FFFFFF"/>
        </w:rPr>
        <w:t xml:space="preserve"> год не утверждался. </w:t>
      </w:r>
    </w:p>
    <w:p w14:paraId="7952558A" w14:textId="77777777" w:rsidR="008772E3" w:rsidRDefault="008772E3" w:rsidP="008772E3">
      <w:pPr>
        <w:jc w:val="both"/>
        <w:rPr>
          <w:rFonts w:ascii="Arial" w:hAnsi="Arial" w:cs="Arial"/>
        </w:rPr>
      </w:pPr>
    </w:p>
    <w:p w14:paraId="66A884EB" w14:textId="77777777" w:rsidR="008772E3" w:rsidRDefault="008772E3" w:rsidP="008772E3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val="en-US" w:eastAsia="en-US"/>
        </w:rPr>
        <w:t>II</w:t>
      </w:r>
      <w:r>
        <w:rPr>
          <w:rFonts w:ascii="Arial" w:eastAsia="Calibri" w:hAnsi="Arial" w:cs="Arial"/>
          <w:b/>
          <w:lang w:eastAsia="en-US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14:paraId="6A0019E3" w14:textId="77777777" w:rsidR="008772E3" w:rsidRDefault="008772E3" w:rsidP="008772E3">
      <w:pPr>
        <w:ind w:firstLine="709"/>
        <w:jc w:val="center"/>
        <w:rPr>
          <w:rFonts w:ascii="Arial" w:eastAsia="Calibri" w:hAnsi="Arial" w:cs="Arial"/>
          <w:lang w:eastAsia="en-US"/>
        </w:rPr>
      </w:pPr>
    </w:p>
    <w:p w14:paraId="20EE1699" w14:textId="77777777" w:rsidR="008772E3" w:rsidRDefault="008772E3" w:rsidP="008772E3">
      <w:pPr>
        <w:numPr>
          <w:ilvl w:val="0"/>
          <w:numId w:val="2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Целями реализации Программы являются:</w:t>
      </w:r>
    </w:p>
    <w:p w14:paraId="68E5AC18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предупреждение нарушений обязательных требований лесного контроля;</w:t>
      </w:r>
    </w:p>
    <w:p w14:paraId="4E07FD9E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23997BA1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5228922C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97C9525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3B72B39D" w14:textId="77777777" w:rsidR="008772E3" w:rsidRDefault="008772E3" w:rsidP="008772E3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3A615B96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4036342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103A5AE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3F7E1B9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79B440F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A8EC2BA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1D113CB" w14:textId="77777777" w:rsidR="008772E3" w:rsidRDefault="008772E3" w:rsidP="008772E3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CF10B64" w14:textId="77777777" w:rsidR="008772E3" w:rsidRDefault="008772E3" w:rsidP="008772E3">
      <w:pPr>
        <w:rPr>
          <w:rFonts w:ascii="Arial" w:hAnsi="Arial" w:cs="Arial"/>
          <w:b/>
          <w:bCs/>
          <w:highlight w:val="green"/>
        </w:rPr>
      </w:pPr>
    </w:p>
    <w:p w14:paraId="764EE174" w14:textId="77777777" w:rsidR="008772E3" w:rsidRDefault="008772E3" w:rsidP="008772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14:paraId="4B2C0F28" w14:textId="77777777" w:rsidR="008772E3" w:rsidRDefault="008772E3" w:rsidP="008772E3">
      <w:pPr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(периодичность) их проведения</w:t>
      </w:r>
    </w:p>
    <w:p w14:paraId="744E60A6" w14:textId="77777777" w:rsidR="008772E3" w:rsidRDefault="008772E3" w:rsidP="008772E3">
      <w:pPr>
        <w:ind w:firstLine="567"/>
        <w:jc w:val="center"/>
        <w:rPr>
          <w:rFonts w:ascii="Arial" w:hAnsi="Arial" w:cs="Arial"/>
          <w:b/>
          <w:bCs/>
        </w:rPr>
      </w:pPr>
    </w:p>
    <w:p w14:paraId="7DDEA874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В соответствии с Положением о муниципальном лесном контроле в границах населенных пунктов Крутологовского сельсовета Коченевского района Новосибирской области, утвержденном Советом депутатов Крутологовского сельсовета Коченевского района Новосибирской области проводятся следующие профилактические мероприятия: </w:t>
      </w:r>
    </w:p>
    <w:p w14:paraId="61F1568F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информирование;</w:t>
      </w:r>
    </w:p>
    <w:p w14:paraId="0292A5DD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обобщение правоприменительной практики; </w:t>
      </w:r>
    </w:p>
    <w:p w14:paraId="4EF1B0B4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объявление предостережения;</w:t>
      </w:r>
    </w:p>
    <w:p w14:paraId="2914C3AF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г) консультирование;</w:t>
      </w:r>
    </w:p>
    <w:p w14:paraId="1CA3D656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д) профилактический визит.</w:t>
      </w:r>
    </w:p>
    <w:p w14:paraId="546258D7" w14:textId="77777777" w:rsidR="008772E3" w:rsidRDefault="008772E3" w:rsidP="008772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BF70167" w14:textId="77777777" w:rsidR="008772E3" w:rsidRDefault="008772E3" w:rsidP="008772E3">
      <w:pPr>
        <w:ind w:firstLine="567"/>
        <w:jc w:val="both"/>
        <w:rPr>
          <w:rFonts w:ascii="Arial" w:hAnsi="Arial" w:cs="Arial"/>
          <w:i/>
        </w:rPr>
      </w:pPr>
    </w:p>
    <w:p w14:paraId="2DFDA955" w14:textId="77777777" w:rsidR="008772E3" w:rsidRDefault="008772E3" w:rsidP="008772E3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14:paraId="7755DE58" w14:textId="77777777" w:rsidR="008772E3" w:rsidRDefault="008772E3" w:rsidP="008772E3">
      <w:pPr>
        <w:jc w:val="both"/>
        <w:rPr>
          <w:rFonts w:ascii="Arial" w:eastAsia="Calibri" w:hAnsi="Arial" w:cs="Arial"/>
          <w:lang w:eastAsia="en-US"/>
        </w:rPr>
      </w:pPr>
    </w:p>
    <w:p w14:paraId="343FC636" w14:textId="77777777" w:rsidR="008772E3" w:rsidRDefault="008772E3" w:rsidP="008772E3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DA3E35B" w14:textId="77777777" w:rsidR="008772E3" w:rsidRDefault="008772E3" w:rsidP="008772E3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а) доля контролируемых лиц, в отношении которых проведены профилактические мероприятия – 100 %.</w:t>
      </w:r>
    </w:p>
    <w:p w14:paraId="6355D673" w14:textId="77777777" w:rsidR="008772E3" w:rsidRDefault="008772E3" w:rsidP="008772E3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Показатель устанавливается в процентах от общего количества контролируемых лиц.</w:t>
      </w:r>
    </w:p>
    <w:p w14:paraId="6F10E30D" w14:textId="77777777" w:rsidR="008772E3" w:rsidRDefault="008772E3" w:rsidP="008772E3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б) доля профилактических мероприятий в объеме контрольных мероприятий - 50 %.</w:t>
      </w:r>
    </w:p>
    <w:p w14:paraId="75E34B6D" w14:textId="77777777" w:rsidR="008772E3" w:rsidRDefault="008772E3" w:rsidP="008772E3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BD18F68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21775788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7A65D292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2F4C26E6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177D02C6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31E028C4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7F88C1F0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3C85131E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583B3459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72541AFD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1F9C41E4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4898838C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1DFB62C9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50097317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15910A6E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7849E5F7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460823ED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415703DA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423BAA59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0602DE3E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3714B60F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30992681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7E670085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508BF077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2394F2B4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242FA554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52E65B5C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6A4BBC13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767B1511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6AE42A27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p w14:paraId="4E321978" w14:textId="77777777" w:rsidR="008772E3" w:rsidRDefault="008772E3" w:rsidP="008772E3">
      <w:pPr>
        <w:ind w:firstLine="567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419"/>
      </w:tblGrid>
      <w:tr w:rsidR="008772E3" w14:paraId="370006C6" w14:textId="77777777" w:rsidTr="008772E3">
        <w:tc>
          <w:tcPr>
            <w:tcW w:w="5918" w:type="dxa"/>
            <w:hideMark/>
          </w:tcPr>
          <w:p w14:paraId="730801CF" w14:textId="77777777" w:rsidR="008772E3" w:rsidRDefault="008772E3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Приложение</w:t>
            </w:r>
          </w:p>
          <w:p w14:paraId="153A4DA6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 Программе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профилактики рисков причинения</w:t>
            </w:r>
          </w:p>
          <w:p w14:paraId="78C19F0F" w14:textId="77777777" w:rsidR="008772E3" w:rsidRDefault="008772E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вреда (ущерба) охраняемым законом ценностям при осуществлении муниципального лесного контроля в границах населенных пунктов Крутологовского сельсовета Коченевского района Новосибирской области</w:t>
            </w:r>
          </w:p>
        </w:tc>
      </w:tr>
    </w:tbl>
    <w:p w14:paraId="1710AB61" w14:textId="77777777" w:rsidR="008772E3" w:rsidRDefault="008772E3" w:rsidP="008772E3">
      <w:pPr>
        <w:jc w:val="both"/>
        <w:rPr>
          <w:rFonts w:ascii="Arial" w:hAnsi="Arial" w:cs="Arial"/>
          <w:b/>
          <w:bCs/>
        </w:rPr>
      </w:pPr>
    </w:p>
    <w:p w14:paraId="758B6CB8" w14:textId="77777777" w:rsidR="008772E3" w:rsidRDefault="008772E3" w:rsidP="008772E3">
      <w:pPr>
        <w:jc w:val="right"/>
        <w:rPr>
          <w:rFonts w:ascii="Arial" w:hAnsi="Arial" w:cs="Arial"/>
          <w:bCs/>
        </w:rPr>
      </w:pPr>
    </w:p>
    <w:p w14:paraId="00D6CFCD" w14:textId="77777777" w:rsidR="008772E3" w:rsidRDefault="008772E3" w:rsidP="008772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</w:t>
      </w:r>
    </w:p>
    <w:p w14:paraId="4BEE8FD0" w14:textId="77777777" w:rsidR="008772E3" w:rsidRDefault="008772E3" w:rsidP="008772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профилактических мероприятий, сроки (периодичность) их проведения</w:t>
      </w:r>
    </w:p>
    <w:p w14:paraId="1A0FFC14" w14:textId="77777777" w:rsidR="008772E3" w:rsidRDefault="008772E3" w:rsidP="008772E3">
      <w:pPr>
        <w:jc w:val="center"/>
        <w:rPr>
          <w:rFonts w:ascii="Arial" w:hAnsi="Arial" w:cs="Arial"/>
          <w:b/>
          <w:bCs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979"/>
        <w:gridCol w:w="2695"/>
        <w:gridCol w:w="1418"/>
      </w:tblGrid>
      <w:tr w:rsidR="008772E3" w14:paraId="63EA679A" w14:textId="77777777" w:rsidTr="008772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3E37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B19B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Вид </w:t>
            </w:r>
          </w:p>
          <w:p w14:paraId="6D2330E4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93C2" w14:textId="77777777" w:rsidR="008772E3" w:rsidRDefault="008772E3">
            <w:pPr>
              <w:spacing w:line="254" w:lineRule="auto"/>
              <w:ind w:firstLine="36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045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14:paraId="2A21CE94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D2D0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Сроки (периодичность) их проведения</w:t>
            </w:r>
          </w:p>
        </w:tc>
      </w:tr>
      <w:tr w:rsidR="008772E3" w14:paraId="5E8FA690" w14:textId="77777777" w:rsidTr="008772E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6A78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4A2C" w14:textId="77777777" w:rsidR="008772E3" w:rsidRDefault="008772E3">
            <w:pPr>
              <w:spacing w:line="254" w:lineRule="auto"/>
              <w:ind w:firstLine="8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45E4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F61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Специалист администрации Крутологовского сельсовета Коченевского района Новосибирской области</w:t>
            </w:r>
          </w:p>
          <w:p w14:paraId="74E134E0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101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необходимости в течение года</w:t>
            </w:r>
          </w:p>
          <w:p w14:paraId="381A287A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772E3" w14:paraId="2187CEB5" w14:textId="77777777" w:rsidTr="008772E3">
        <w:trPr>
          <w:trHeight w:val="17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BEC6" w14:textId="77777777" w:rsidR="008772E3" w:rsidRDefault="008772E3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9150" w14:textId="77777777" w:rsidR="008772E3" w:rsidRDefault="008772E3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8CAA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Размещение и поддержание в актуальном состоянии на официальном сайте администрации в сети "Интернет" сведения, предусмотренные частью 3 статьи 46 Федерального закона от 31.07.2020 № 248-ФЗ </w:t>
            </w:r>
            <w:r>
              <w:rPr>
                <w:rFonts w:ascii="Arial" w:hAnsi="Arial" w:cs="Arial"/>
                <w:lang w:eastAsia="en-US"/>
              </w:rPr>
              <w:lastRenderedPageBreak/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776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Специалист администрации Крутологовского сельсовета Коченевского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0D86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 мере обновления</w:t>
            </w:r>
          </w:p>
        </w:tc>
      </w:tr>
      <w:tr w:rsidR="008772E3" w14:paraId="17B9CF56" w14:textId="77777777" w:rsidTr="008772E3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C759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9A1E" w14:textId="77777777" w:rsidR="008772E3" w:rsidRDefault="008772E3">
            <w:pPr>
              <w:spacing w:line="254" w:lineRule="auto"/>
              <w:ind w:firstLine="34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340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Сбор и анализ данных о проведенных контрольных мероприятиях и их результатах, подготовка ежегодного доклада, содержащего результаты обобщения правоприменительной практики по осуществлению муниципального контроля</w:t>
            </w:r>
          </w:p>
          <w:p w14:paraId="4A329344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6735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Специалист администрации Крутологовского сельсовета Коченевского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0504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Ежегодно (не позднее 25 февраля года, следующего за годом обобщения правоприменительной практики)</w:t>
            </w:r>
          </w:p>
          <w:p w14:paraId="5F493D19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772E3" w14:paraId="6D3CB13B" w14:textId="77777777" w:rsidTr="008772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D542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159B" w14:textId="77777777" w:rsidR="008772E3" w:rsidRDefault="008772E3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7982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B6C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Специалист администрации Крутологовского сельсовета Коченевского района Новосибирской области</w:t>
            </w:r>
          </w:p>
          <w:p w14:paraId="18A6A03F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</w:p>
          <w:p w14:paraId="4B5E5017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5137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 течение года (при наличии оснований)</w:t>
            </w:r>
          </w:p>
          <w:p w14:paraId="57BF9ED2" w14:textId="77777777" w:rsidR="008772E3" w:rsidRDefault="008772E3">
            <w:pPr>
              <w:spacing w:line="254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772E3" w14:paraId="13D6543D" w14:textId="77777777" w:rsidTr="008772E3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278F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6DFE" w14:textId="77777777" w:rsidR="008772E3" w:rsidRDefault="008772E3">
            <w:pPr>
              <w:spacing w:line="254" w:lineRule="auto"/>
              <w:ind w:firstLine="34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8956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Проведение должностными лицами администрации консультаций по вопросам:</w:t>
            </w:r>
          </w:p>
          <w:p w14:paraId="645B5679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муниципального контроля в сфере благоустройства.</w:t>
            </w:r>
          </w:p>
          <w:p w14:paraId="1F113C92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Консультирование осуществляется посредствам </w:t>
            </w:r>
            <w:r>
              <w:rPr>
                <w:rFonts w:ascii="Arial" w:hAnsi="Arial" w:cs="Arial"/>
                <w:lang w:eastAsia="en-US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порядке, установленном Федеральным </w:t>
            </w:r>
            <w:hyperlink r:id="rId5" w:history="1">
              <w:r>
                <w:rPr>
                  <w:rStyle w:val="a3"/>
                  <w:rFonts w:ascii="Arial" w:hAnsi="Arial" w:cs="Arial"/>
                  <w:lang w:eastAsia="en-US"/>
                </w:rPr>
                <w:t>законом</w:t>
              </w:r>
            </w:hyperlink>
            <w:r>
              <w:rPr>
                <w:rFonts w:ascii="Arial" w:hAnsi="Arial" w:cs="Arial"/>
                <w:lang w:eastAsia="en-US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73FE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Специалист администрации Крутологовского сельсовета Коченевского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D7FF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 течение года (при наличии оснований)</w:t>
            </w:r>
          </w:p>
        </w:tc>
      </w:tr>
      <w:tr w:rsidR="008772E3" w14:paraId="104D0B19" w14:textId="77777777" w:rsidTr="008772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72B7" w14:textId="77777777" w:rsidR="008772E3" w:rsidRDefault="008772E3">
            <w:pPr>
              <w:spacing w:line="25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A60E" w14:textId="77777777" w:rsidR="008772E3" w:rsidRDefault="008772E3">
            <w:pPr>
              <w:spacing w:line="254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D2F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3301DC3D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D16C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Специалист администрации Крутологовского сельсовета Коченевского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E17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Один раз в год</w:t>
            </w:r>
          </w:p>
          <w:p w14:paraId="55509ABC" w14:textId="77777777" w:rsidR="008772E3" w:rsidRDefault="008772E3">
            <w:pPr>
              <w:autoSpaceDE w:val="0"/>
              <w:autoSpaceDN w:val="0"/>
              <w:adjustRightInd w:val="0"/>
              <w:spacing w:line="254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6AF67AA" w14:textId="77777777" w:rsidR="008772E3" w:rsidRDefault="008772E3" w:rsidP="008772E3">
      <w:pPr>
        <w:jc w:val="both"/>
        <w:rPr>
          <w:rFonts w:ascii="Arial" w:eastAsia="Calibri" w:hAnsi="Arial" w:cs="Arial"/>
          <w:lang w:eastAsia="en-US"/>
        </w:rPr>
      </w:pPr>
    </w:p>
    <w:p w14:paraId="4228DDB1" w14:textId="77777777" w:rsidR="008772E3" w:rsidRDefault="008772E3" w:rsidP="008772E3">
      <w:pPr>
        <w:ind w:left="5940" w:hanging="6507"/>
        <w:jc w:val="both"/>
        <w:rPr>
          <w:rFonts w:ascii="Arial" w:hAnsi="Arial" w:cs="Arial"/>
        </w:rPr>
      </w:pPr>
    </w:p>
    <w:p w14:paraId="34CDAFBC" w14:textId="77777777" w:rsidR="008772E3" w:rsidRDefault="008772E3" w:rsidP="008772E3">
      <w:pPr>
        <w:ind w:firstLine="567"/>
        <w:jc w:val="center"/>
        <w:rPr>
          <w:rFonts w:ascii="Arial" w:hAnsi="Arial" w:cs="Arial"/>
        </w:rPr>
      </w:pPr>
    </w:p>
    <w:p w14:paraId="51DB905E" w14:textId="77777777" w:rsidR="008772E3" w:rsidRDefault="008772E3" w:rsidP="008772E3">
      <w:pPr>
        <w:jc w:val="center"/>
        <w:rPr>
          <w:b/>
          <w:sz w:val="20"/>
          <w:szCs w:val="20"/>
        </w:rPr>
      </w:pPr>
    </w:p>
    <w:p w14:paraId="6F3E5484" w14:textId="77777777" w:rsidR="008772E3" w:rsidRDefault="008772E3" w:rsidP="008772E3">
      <w:pPr>
        <w:jc w:val="center"/>
        <w:rPr>
          <w:b/>
          <w:sz w:val="20"/>
          <w:szCs w:val="20"/>
        </w:rPr>
      </w:pPr>
    </w:p>
    <w:p w14:paraId="453D3B26" w14:textId="77777777" w:rsidR="008772E3" w:rsidRDefault="008772E3" w:rsidP="008772E3"/>
    <w:p w14:paraId="6FB1969B" w14:textId="77777777" w:rsidR="00C3172B" w:rsidRDefault="00C3172B"/>
    <w:sectPr w:rsidR="00C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B2358"/>
    <w:multiLevelType w:val="hybridMultilevel"/>
    <w:tmpl w:val="505AE138"/>
    <w:lvl w:ilvl="0" w:tplc="A5342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5E6138"/>
    <w:multiLevelType w:val="hybridMultilevel"/>
    <w:tmpl w:val="E1FCFCB0"/>
    <w:lvl w:ilvl="0" w:tplc="68982ADE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2394942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90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96"/>
    <w:rsid w:val="00363439"/>
    <w:rsid w:val="00385FE3"/>
    <w:rsid w:val="008772E3"/>
    <w:rsid w:val="0091026B"/>
    <w:rsid w:val="00B863DD"/>
    <w:rsid w:val="00C3172B"/>
    <w:rsid w:val="00C47731"/>
    <w:rsid w:val="00D877AA"/>
    <w:rsid w:val="00E931E2"/>
    <w:rsid w:val="00E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6886"/>
  <w15:chartTrackingRefBased/>
  <w15:docId w15:val="{1655B959-9C1C-48E6-9F58-D069E41C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1748</Words>
  <Characters>9965</Characters>
  <Application>Microsoft Office Word</Application>
  <DocSecurity>0</DocSecurity>
  <Lines>83</Lines>
  <Paragraphs>23</Paragraphs>
  <ScaleCrop>false</ScaleCrop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7</cp:revision>
  <dcterms:created xsi:type="dcterms:W3CDTF">2023-09-26T02:25:00Z</dcterms:created>
  <dcterms:modified xsi:type="dcterms:W3CDTF">2024-12-12T02:42:00Z</dcterms:modified>
</cp:coreProperties>
</file>