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6C" w:rsidRDefault="000D746C" w:rsidP="000D74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0D746C" w:rsidRDefault="000D746C" w:rsidP="000D74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0D746C" w:rsidRDefault="000D746C" w:rsidP="000D74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  <w:rPr>
          <w:sz w:val="40"/>
          <w:szCs w:val="40"/>
        </w:rPr>
      </w:pPr>
    </w:p>
    <w:p w:rsidR="000D746C" w:rsidRDefault="000D746C" w:rsidP="000D746C">
      <w:pPr>
        <w:jc w:val="center"/>
        <w:rPr>
          <w:sz w:val="40"/>
          <w:szCs w:val="40"/>
        </w:rPr>
      </w:pPr>
    </w:p>
    <w:p w:rsidR="000D746C" w:rsidRDefault="000D746C" w:rsidP="000D7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0D746C" w:rsidRDefault="000D746C" w:rsidP="000D746C">
      <w:pPr>
        <w:jc w:val="center"/>
        <w:rPr>
          <w:sz w:val="36"/>
          <w:szCs w:val="36"/>
        </w:rPr>
      </w:pPr>
      <w:r>
        <w:rPr>
          <w:sz w:val="36"/>
          <w:szCs w:val="36"/>
        </w:rPr>
        <w:t>Девятнадцатой сессии Совета,</w:t>
      </w:r>
    </w:p>
    <w:p w:rsidR="000D746C" w:rsidRDefault="000D746C" w:rsidP="000D746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0D746C" w:rsidRDefault="000D746C" w:rsidP="000D746C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tabs>
          <w:tab w:val="left" w:pos="3860"/>
        </w:tabs>
        <w:ind w:left="540" w:hanging="540"/>
      </w:pPr>
    </w:p>
    <w:p w:rsidR="000D746C" w:rsidRDefault="000D746C" w:rsidP="000D746C">
      <w:pPr>
        <w:ind w:left="240"/>
      </w:pPr>
    </w:p>
    <w:p w:rsidR="000D746C" w:rsidRDefault="000D746C" w:rsidP="000D746C">
      <w:pPr>
        <w:ind w:left="2057" w:hanging="2057"/>
      </w:pPr>
    </w:p>
    <w:p w:rsidR="000D746C" w:rsidRDefault="000D746C" w:rsidP="000D746C">
      <w:pPr>
        <w:ind w:left="2057" w:hanging="2057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400A6F" w:rsidP="000D746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12 </w:t>
      </w:r>
      <w:r w:rsidR="000D746C">
        <w:rPr>
          <w:sz w:val="36"/>
          <w:szCs w:val="36"/>
        </w:rPr>
        <w:t>сентября 2017 года</w:t>
      </w:r>
    </w:p>
    <w:p w:rsidR="00467BEB" w:rsidRDefault="00467BEB" w:rsidP="00467BEB">
      <w:pPr>
        <w:jc w:val="center"/>
        <w:rPr>
          <w:b/>
          <w:bCs/>
        </w:rPr>
      </w:pPr>
    </w:p>
    <w:p w:rsidR="00467BEB" w:rsidRDefault="00467BEB" w:rsidP="00467BEB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467BEB" w:rsidRDefault="00467BEB" w:rsidP="00467BEB">
      <w:pPr>
        <w:jc w:val="center"/>
        <w:rPr>
          <w:b/>
          <w:bCs/>
        </w:rPr>
      </w:pPr>
      <w:r>
        <w:rPr>
          <w:b/>
          <w:bCs/>
        </w:rPr>
        <w:t>Крутологовского сельсовета</w:t>
      </w:r>
    </w:p>
    <w:p w:rsidR="00467BEB" w:rsidRDefault="00467BEB" w:rsidP="00467BEB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467BEB" w:rsidRDefault="00467BEB" w:rsidP="00467BEB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467BEB" w:rsidRDefault="00467BEB" w:rsidP="00467BEB">
      <w:pPr>
        <w:jc w:val="center"/>
        <w:rPr>
          <w:b/>
          <w:bCs/>
        </w:rPr>
      </w:pPr>
    </w:p>
    <w:p w:rsidR="00467BEB" w:rsidRDefault="00467BEB" w:rsidP="00467BEB">
      <w:pPr>
        <w:jc w:val="center"/>
        <w:rPr>
          <w:b/>
          <w:bCs/>
        </w:rPr>
      </w:pPr>
    </w:p>
    <w:p w:rsidR="00467BEB" w:rsidRDefault="00467BEB" w:rsidP="00467BEB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467BEB" w:rsidRDefault="00467BEB" w:rsidP="00467BEB">
      <w:pPr>
        <w:jc w:val="center"/>
      </w:pPr>
      <w:r>
        <w:rPr>
          <w:b/>
          <w:bCs/>
        </w:rPr>
        <w:t xml:space="preserve">( </w:t>
      </w:r>
      <w:r>
        <w:rPr>
          <w:bCs/>
        </w:rPr>
        <w:t>девятнадцатой</w:t>
      </w:r>
      <w:r>
        <w:t xml:space="preserve"> сессии)</w:t>
      </w:r>
    </w:p>
    <w:p w:rsidR="00467BEB" w:rsidRDefault="00467BEB" w:rsidP="00467BEB">
      <w:pPr>
        <w:jc w:val="center"/>
      </w:pPr>
    </w:p>
    <w:p w:rsidR="00467BEB" w:rsidRDefault="00467BEB" w:rsidP="00467BEB">
      <w:r>
        <w:t xml:space="preserve">12 сентября 2017 года                                                       </w:t>
      </w:r>
      <w:r w:rsidR="00514070">
        <w:t xml:space="preserve">        </w:t>
      </w:r>
      <w:r>
        <w:t>с. Крутологово</w:t>
      </w:r>
    </w:p>
    <w:p w:rsidR="00467BEB" w:rsidRDefault="00467BEB" w:rsidP="00467BEB"/>
    <w:p w:rsidR="00467BEB" w:rsidRDefault="00467BEB" w:rsidP="00467BEB">
      <w:r>
        <w:t>Всего депутатов Крутологовского совета                                                            10</w:t>
      </w:r>
    </w:p>
    <w:p w:rsidR="00467BEB" w:rsidRDefault="00467BEB" w:rsidP="00467BEB">
      <w:r>
        <w:t>Присутствовало депутатов на сессии                                                                     6</w:t>
      </w:r>
    </w:p>
    <w:p w:rsidR="00467BEB" w:rsidRDefault="00467BEB" w:rsidP="00467BEB">
      <w:r>
        <w:t>(список прилагается)</w:t>
      </w:r>
    </w:p>
    <w:p w:rsidR="00467BEB" w:rsidRDefault="00467BEB" w:rsidP="00467BEB">
      <w:r>
        <w:t>Присутствовало приглашенных                                                                              3</w:t>
      </w:r>
    </w:p>
    <w:p w:rsidR="00467BEB" w:rsidRDefault="00467BEB" w:rsidP="00467BEB">
      <w:r>
        <w:t>(список прилагается)</w:t>
      </w:r>
    </w:p>
    <w:p w:rsidR="00467BEB" w:rsidRDefault="00467BEB" w:rsidP="00467BEB"/>
    <w:p w:rsidR="00467BEB" w:rsidRDefault="00467BEB" w:rsidP="00467BEB">
      <w:r>
        <w:t>Сессию открыл Председатель Совета депутатов Крутологовского сельсовета Трофимова Майя Юрьевна, секретарем сессии избрали, Андрияненко Галину Ильиничну депутата Совета Крутологовского сельсовета</w:t>
      </w:r>
    </w:p>
    <w:p w:rsidR="00467BEB" w:rsidRDefault="00467BEB" w:rsidP="00467BEB">
      <w:pPr>
        <w:rPr>
          <w:sz w:val="22"/>
          <w:szCs w:val="22"/>
        </w:rPr>
      </w:pPr>
    </w:p>
    <w:p w:rsidR="00467BEB" w:rsidRDefault="00467BEB" w:rsidP="00467BEB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467BEB" w:rsidRDefault="00467BEB" w:rsidP="00DD44DD">
      <w:pPr>
        <w:rPr>
          <w:bCs/>
        </w:rPr>
      </w:pPr>
    </w:p>
    <w:p w:rsidR="00752614" w:rsidRDefault="00752614" w:rsidP="00752614">
      <w:pPr>
        <w:numPr>
          <w:ilvl w:val="0"/>
          <w:numId w:val="3"/>
        </w:numPr>
        <w:spacing w:after="120"/>
      </w:pPr>
      <w:r w:rsidRPr="00F00B17">
        <w:t>О внесении изменений и дополнений в решение тринадцатой сессии Совета депутатов «Об утверждении  бюджета  Крутологовского сельсовета Коченевского района Новосибирской области на 2017год  и плановый период 2018 и 2019годов» от 28.12.2016года №31</w:t>
      </w:r>
    </w:p>
    <w:p w:rsidR="00DD44DD" w:rsidRDefault="00DD44DD" w:rsidP="00DD44DD">
      <w:pPr>
        <w:pStyle w:val="af6"/>
        <w:numPr>
          <w:ilvl w:val="0"/>
          <w:numId w:val="3"/>
        </w:numPr>
        <w:spacing w:line="239" w:lineRule="auto"/>
        <w:rPr>
          <w:rFonts w:eastAsia="Arial"/>
        </w:rPr>
      </w:pPr>
      <w:r w:rsidRPr="00DD44DD">
        <w:rPr>
          <w:rFonts w:eastAsia="Arial"/>
        </w:rPr>
        <w:t>Об установлении границ территорий осуществления территориального общественного самоуправления в Крутологоском сельсовете Коченевского района Новосибирской области</w:t>
      </w:r>
    </w:p>
    <w:p w:rsidR="00113042" w:rsidRPr="00113042" w:rsidRDefault="00113042" w:rsidP="00113042">
      <w:pPr>
        <w:pStyle w:val="af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rPr>
          <w:bCs/>
          <w:spacing w:val="-1"/>
          <w:sz w:val="26"/>
          <w:szCs w:val="26"/>
        </w:rPr>
      </w:pPr>
      <w:r w:rsidRPr="00113042">
        <w:rPr>
          <w:bCs/>
          <w:spacing w:val="-2"/>
          <w:sz w:val="26"/>
          <w:szCs w:val="26"/>
        </w:rPr>
        <w:t xml:space="preserve">О передаче части полномочий администрации Коченевского района Новосибирской области </w:t>
      </w:r>
      <w:r w:rsidRPr="00113042">
        <w:rPr>
          <w:spacing w:val="-2"/>
          <w:sz w:val="26"/>
          <w:szCs w:val="26"/>
        </w:rPr>
        <w:t xml:space="preserve">по </w:t>
      </w:r>
      <w:r w:rsidRPr="00113042">
        <w:rPr>
          <w:bCs/>
          <w:spacing w:val="-1"/>
          <w:sz w:val="26"/>
          <w:szCs w:val="26"/>
        </w:rPr>
        <w:t>решению вопросов местного значения администрации Крутологовского сельсовета Коченевского района Новосибирской области</w:t>
      </w:r>
    </w:p>
    <w:p w:rsidR="00113042" w:rsidRPr="00113042" w:rsidRDefault="00113042" w:rsidP="00113042">
      <w:pPr>
        <w:pStyle w:val="af6"/>
        <w:numPr>
          <w:ilvl w:val="0"/>
          <w:numId w:val="3"/>
        </w:numPr>
      </w:pPr>
      <w:r w:rsidRPr="00113042">
        <w:t>Об установлении на территории Крутологовского сельсовета Коченевского района Новосибирской области налога на имущество физических лиц</w:t>
      </w:r>
    </w:p>
    <w:p w:rsidR="00113042" w:rsidRPr="00113042" w:rsidRDefault="00113042" w:rsidP="00113042">
      <w:pPr>
        <w:pStyle w:val="af6"/>
        <w:numPr>
          <w:ilvl w:val="0"/>
          <w:numId w:val="3"/>
        </w:numPr>
      </w:pPr>
      <w:r w:rsidRPr="00113042">
        <w:t>Об определении налоговых ставок, порядка и срока уплаты земельного налога</w:t>
      </w:r>
    </w:p>
    <w:p w:rsidR="00113042" w:rsidRPr="00DD44DD" w:rsidRDefault="00113042" w:rsidP="00113042">
      <w:pPr>
        <w:pStyle w:val="af6"/>
        <w:spacing w:line="239" w:lineRule="auto"/>
        <w:ind w:left="660"/>
        <w:rPr>
          <w:rFonts w:eastAsia="Arial"/>
        </w:rPr>
      </w:pPr>
    </w:p>
    <w:p w:rsidR="00467BEB" w:rsidRDefault="00467BEB" w:rsidP="00467BEB">
      <w:pPr>
        <w:ind w:left="1416"/>
      </w:pPr>
    </w:p>
    <w:p w:rsidR="00752614" w:rsidRPr="00C06C78" w:rsidRDefault="00752614" w:rsidP="00752614">
      <w:pPr>
        <w:ind w:left="1985" w:hanging="1985"/>
      </w:pPr>
      <w:r w:rsidRPr="00C06C78">
        <w:rPr>
          <w:bCs/>
          <w:i/>
          <w:color w:val="000000"/>
        </w:rPr>
        <w:t>СЛУШАЛИ:</w:t>
      </w:r>
      <w:r>
        <w:rPr>
          <w:bCs/>
          <w:color w:val="000000"/>
        </w:rPr>
        <w:t xml:space="preserve">           «</w:t>
      </w:r>
      <w:r w:rsidRPr="00F00B17">
        <w:t>О внесении изменений и дополнений в решение тринадцатой сессии Совета депутатов «Об утверждении  бюджета  Крутологовского сельсовета Коченевского района Новосибирской области на 2017год  и плановый период 2018 и 2019годов» от 28.12.2016года №31</w:t>
      </w:r>
      <w:r>
        <w:t>»</w:t>
      </w:r>
    </w:p>
    <w:p w:rsidR="00752614" w:rsidRPr="00A02A99" w:rsidRDefault="009618E3" w:rsidP="009618E3">
      <w:pPr>
        <w:ind w:left="1985" w:hanging="2160"/>
        <w:rPr>
          <w:bCs/>
          <w:color w:val="000000"/>
        </w:rPr>
      </w:pPr>
      <w:r>
        <w:rPr>
          <w:bCs/>
          <w:i/>
          <w:color w:val="000000"/>
        </w:rPr>
        <w:lastRenderedPageBreak/>
        <w:t xml:space="preserve">  </w:t>
      </w:r>
      <w:r w:rsidR="00752614">
        <w:rPr>
          <w:bCs/>
          <w:i/>
          <w:color w:val="000000"/>
        </w:rPr>
        <w:t xml:space="preserve"> </w:t>
      </w:r>
      <w:r w:rsidR="00752614" w:rsidRPr="00C06C78">
        <w:rPr>
          <w:bCs/>
          <w:i/>
          <w:color w:val="000000"/>
        </w:rPr>
        <w:t>ДОКЛАДЫВАЕТ</w:t>
      </w:r>
      <w:r w:rsidR="00752614">
        <w:rPr>
          <w:bCs/>
          <w:i/>
          <w:color w:val="000000"/>
        </w:rPr>
        <w:t xml:space="preserve"> </w:t>
      </w:r>
      <w:r w:rsidR="00752614">
        <w:rPr>
          <w:bCs/>
          <w:color w:val="000000"/>
        </w:rPr>
        <w:t>: Шандура Татьяна Владимировна – Главный бухгалтер</w:t>
      </w:r>
      <w:r w:rsidR="00752614" w:rsidRPr="00C06C78">
        <w:rPr>
          <w:bCs/>
          <w:color w:val="000000"/>
        </w:rPr>
        <w:t xml:space="preserve"> администрации.</w:t>
      </w:r>
    </w:p>
    <w:p w:rsidR="00752614" w:rsidRDefault="00752614" w:rsidP="00752614">
      <w:pPr>
        <w:ind w:left="1985" w:hanging="1985"/>
        <w:rPr>
          <w:b/>
        </w:rPr>
      </w:pPr>
      <w:r w:rsidRPr="00C06C78">
        <w:rPr>
          <w:bCs/>
          <w:i/>
          <w:color w:val="000000"/>
        </w:rPr>
        <w:t>РЕШИЛИ:</w:t>
      </w:r>
      <w:r>
        <w:rPr>
          <w:bCs/>
          <w:color w:val="000000"/>
        </w:rPr>
        <w:t xml:space="preserve">               Решение «О внесении </w:t>
      </w:r>
      <w:r>
        <w:t xml:space="preserve"> изменений и дополнений</w:t>
      </w:r>
      <w:r w:rsidRPr="00F00B17">
        <w:t xml:space="preserve"> в решение тринадцатой сессии Совета депутатов «Об утверждении  бюджета  Крутологовского сельсовета Коченевского района Новосибирской области на 2017год  и плановый период 2018 и 2019годов» от 28.12.2016года №31</w:t>
      </w:r>
      <w:r>
        <w:t>» - принять. (Решение прилагаеся).</w:t>
      </w:r>
    </w:p>
    <w:p w:rsidR="00DD44DD" w:rsidRPr="00C06C78" w:rsidRDefault="00DD44DD" w:rsidP="00DD44DD">
      <w:pPr>
        <w:ind w:left="1985" w:hanging="1985"/>
      </w:pPr>
      <w:r w:rsidRPr="00C06C78">
        <w:rPr>
          <w:bCs/>
          <w:i/>
          <w:color w:val="000000"/>
        </w:rPr>
        <w:t>СЛУШАЛИ:</w:t>
      </w:r>
      <w:r>
        <w:rPr>
          <w:bCs/>
          <w:color w:val="000000"/>
        </w:rPr>
        <w:t xml:space="preserve">           </w:t>
      </w:r>
      <w:r w:rsidRPr="00DD44DD">
        <w:rPr>
          <w:rFonts w:eastAsia="Arial"/>
        </w:rPr>
        <w:t>Об установлении границ территорий осуществления территориального общественного самоуправления в Крутологоском сельсовете Коченевского района Новосибирской области</w:t>
      </w:r>
    </w:p>
    <w:p w:rsidR="00DD44DD" w:rsidRPr="00A02A99" w:rsidRDefault="00DD44DD" w:rsidP="009618E3">
      <w:pPr>
        <w:ind w:left="1985" w:hanging="1985"/>
        <w:rPr>
          <w:bCs/>
          <w:color w:val="000000"/>
        </w:rPr>
      </w:pPr>
      <w:r>
        <w:rPr>
          <w:bCs/>
          <w:i/>
          <w:color w:val="000000"/>
        </w:rPr>
        <w:t xml:space="preserve"> </w:t>
      </w:r>
      <w:r w:rsidRPr="00C06C78">
        <w:rPr>
          <w:bCs/>
          <w:i/>
          <w:color w:val="000000"/>
        </w:rPr>
        <w:t>ДОКЛАДЫВАЕТ</w:t>
      </w:r>
      <w:r>
        <w:rPr>
          <w:bCs/>
          <w:i/>
          <w:color w:val="000000"/>
        </w:rPr>
        <w:t xml:space="preserve"> </w:t>
      </w:r>
      <w:r>
        <w:rPr>
          <w:bCs/>
          <w:color w:val="000000"/>
        </w:rPr>
        <w:t>: Светикова</w:t>
      </w:r>
      <w:r w:rsidR="009618E3">
        <w:rPr>
          <w:bCs/>
          <w:color w:val="000000"/>
        </w:rPr>
        <w:t xml:space="preserve"> Надежда Васильевна –специалист </w:t>
      </w:r>
      <w:r w:rsidRPr="00C06C78">
        <w:rPr>
          <w:bCs/>
          <w:color w:val="000000"/>
        </w:rPr>
        <w:t>администрации.</w:t>
      </w:r>
    </w:p>
    <w:p w:rsidR="00DD44DD" w:rsidRDefault="00DD44DD" w:rsidP="00DD44DD">
      <w:pPr>
        <w:ind w:left="1985" w:hanging="1985"/>
      </w:pPr>
      <w:r w:rsidRPr="00C06C78">
        <w:rPr>
          <w:bCs/>
          <w:i/>
          <w:color w:val="000000"/>
        </w:rPr>
        <w:t>РЕШИЛИ:</w:t>
      </w:r>
      <w:r>
        <w:rPr>
          <w:bCs/>
          <w:color w:val="000000"/>
        </w:rPr>
        <w:t xml:space="preserve">               Решение «</w:t>
      </w:r>
      <w:r w:rsidRPr="00DD44DD">
        <w:rPr>
          <w:rFonts w:eastAsia="Arial"/>
        </w:rPr>
        <w:t>Об установлении границ территорий осуществления территориального общественного самоуправления в Крутологоском сельсовете Коченевского района Новосибирской области</w:t>
      </w:r>
      <w:r>
        <w:t>» - принять. (Решение прилагаеся).</w:t>
      </w:r>
    </w:p>
    <w:p w:rsidR="009618E3" w:rsidRPr="009618E3" w:rsidRDefault="009618E3" w:rsidP="009618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85" w:hanging="1985"/>
        <w:rPr>
          <w:bCs/>
          <w:spacing w:val="-1"/>
          <w:sz w:val="26"/>
          <w:szCs w:val="26"/>
        </w:rPr>
      </w:pPr>
      <w:r w:rsidRPr="009618E3">
        <w:rPr>
          <w:bCs/>
          <w:i/>
          <w:color w:val="000000"/>
        </w:rPr>
        <w:t>СЛУШАЛИ:</w:t>
      </w:r>
      <w:r w:rsidRPr="009618E3">
        <w:rPr>
          <w:bCs/>
          <w:color w:val="000000"/>
        </w:rPr>
        <w:t xml:space="preserve">           </w:t>
      </w:r>
      <w:r w:rsidRPr="009618E3">
        <w:rPr>
          <w:bCs/>
          <w:spacing w:val="-2"/>
          <w:sz w:val="26"/>
          <w:szCs w:val="26"/>
        </w:rPr>
        <w:t xml:space="preserve">О передаче части полномочий администрации Коченевского района Новосибирской области </w:t>
      </w:r>
      <w:r w:rsidRPr="009618E3">
        <w:rPr>
          <w:spacing w:val="-2"/>
          <w:sz w:val="26"/>
          <w:szCs w:val="26"/>
        </w:rPr>
        <w:t xml:space="preserve">по </w:t>
      </w:r>
      <w:r w:rsidRPr="009618E3">
        <w:rPr>
          <w:bCs/>
          <w:spacing w:val="-1"/>
          <w:sz w:val="26"/>
          <w:szCs w:val="26"/>
        </w:rPr>
        <w:t>решению вопросов местного значения администрации Крутологовского сельсовета Коченевского района Новосибирской области</w:t>
      </w:r>
    </w:p>
    <w:p w:rsidR="009618E3" w:rsidRPr="00A02A99" w:rsidRDefault="009618E3" w:rsidP="009618E3">
      <w:pPr>
        <w:ind w:left="1985" w:hanging="1985"/>
        <w:rPr>
          <w:bCs/>
          <w:color w:val="000000"/>
        </w:rPr>
      </w:pPr>
      <w:r>
        <w:rPr>
          <w:bCs/>
          <w:i/>
          <w:color w:val="000000"/>
        </w:rPr>
        <w:t xml:space="preserve"> </w:t>
      </w:r>
      <w:r w:rsidRPr="00C06C78">
        <w:rPr>
          <w:bCs/>
          <w:i/>
          <w:color w:val="000000"/>
        </w:rPr>
        <w:t>ДОКЛАДЫВАЕТ</w:t>
      </w:r>
      <w:r>
        <w:rPr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: Светикова Надежда Васильевна –специалист </w:t>
      </w:r>
      <w:r w:rsidRPr="00C06C78">
        <w:rPr>
          <w:bCs/>
          <w:color w:val="000000"/>
        </w:rPr>
        <w:t>администрации.</w:t>
      </w:r>
    </w:p>
    <w:p w:rsidR="009618E3" w:rsidRPr="00F00B17" w:rsidRDefault="009618E3" w:rsidP="009618E3">
      <w:pPr>
        <w:ind w:left="1985" w:hanging="1985"/>
      </w:pPr>
      <w:r w:rsidRPr="00C06C78">
        <w:rPr>
          <w:bCs/>
          <w:i/>
          <w:color w:val="000000"/>
        </w:rPr>
        <w:t>РЕШИЛИ:</w:t>
      </w:r>
      <w:r>
        <w:rPr>
          <w:bCs/>
          <w:color w:val="000000"/>
        </w:rPr>
        <w:t xml:space="preserve">               Решение «</w:t>
      </w:r>
      <w:r w:rsidRPr="009618E3">
        <w:rPr>
          <w:bCs/>
          <w:spacing w:val="-2"/>
          <w:sz w:val="26"/>
          <w:szCs w:val="26"/>
        </w:rPr>
        <w:t xml:space="preserve">О передаче части полномочий администрации Коченевского района Новосибирской области </w:t>
      </w:r>
      <w:r w:rsidRPr="009618E3">
        <w:rPr>
          <w:spacing w:val="-2"/>
          <w:sz w:val="26"/>
          <w:szCs w:val="26"/>
        </w:rPr>
        <w:t xml:space="preserve">по </w:t>
      </w:r>
      <w:r w:rsidRPr="009618E3">
        <w:rPr>
          <w:bCs/>
          <w:spacing w:val="-1"/>
          <w:sz w:val="26"/>
          <w:szCs w:val="26"/>
        </w:rPr>
        <w:t>решению вопросов местного значения администрации Крутологовского сельсовета Коченевского района Новосибирской области</w:t>
      </w:r>
      <w:r>
        <w:t>» - принять. (Решение прилагаеся).</w:t>
      </w:r>
    </w:p>
    <w:p w:rsidR="009618E3" w:rsidRPr="00113042" w:rsidRDefault="009618E3" w:rsidP="009618E3">
      <w:pPr>
        <w:ind w:left="1985" w:hanging="1985"/>
      </w:pPr>
      <w:r w:rsidRPr="009618E3">
        <w:rPr>
          <w:bCs/>
          <w:i/>
          <w:color w:val="000000"/>
        </w:rPr>
        <w:t>СЛУШАЛИ:</w:t>
      </w:r>
      <w:r w:rsidRPr="009618E3">
        <w:rPr>
          <w:bCs/>
          <w:color w:val="000000"/>
        </w:rPr>
        <w:t xml:space="preserve">           </w:t>
      </w:r>
      <w:r w:rsidRPr="00113042">
        <w:t>Об установлении на территории Крутологовского сельсовета Коченевского района Новосибирской области налога на имущество физических лиц</w:t>
      </w:r>
    </w:p>
    <w:p w:rsidR="009618E3" w:rsidRPr="00A02A99" w:rsidRDefault="009618E3" w:rsidP="009618E3">
      <w:pPr>
        <w:ind w:left="1985" w:hanging="1985"/>
        <w:rPr>
          <w:bCs/>
          <w:color w:val="000000"/>
        </w:rPr>
      </w:pPr>
      <w:r>
        <w:rPr>
          <w:bCs/>
          <w:i/>
          <w:color w:val="000000"/>
        </w:rPr>
        <w:t xml:space="preserve"> </w:t>
      </w:r>
      <w:r w:rsidRPr="00C06C78">
        <w:rPr>
          <w:bCs/>
          <w:i/>
          <w:color w:val="000000"/>
        </w:rPr>
        <w:t>ДОКЛАДЫВАЕТ</w:t>
      </w:r>
      <w:r>
        <w:rPr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: Позднякова анастасия Владимировна –специалист </w:t>
      </w:r>
      <w:r w:rsidRPr="00C06C78">
        <w:rPr>
          <w:bCs/>
          <w:color w:val="000000"/>
        </w:rPr>
        <w:t>администрации.</w:t>
      </w:r>
    </w:p>
    <w:p w:rsidR="009618E3" w:rsidRPr="00F00B17" w:rsidRDefault="009618E3" w:rsidP="009618E3">
      <w:pPr>
        <w:ind w:left="1985" w:hanging="1985"/>
      </w:pPr>
      <w:r w:rsidRPr="009618E3">
        <w:rPr>
          <w:bCs/>
          <w:i/>
          <w:color w:val="000000"/>
        </w:rPr>
        <w:t>РЕШИЛИ:</w:t>
      </w:r>
      <w:r w:rsidRPr="009618E3">
        <w:rPr>
          <w:bCs/>
          <w:color w:val="000000"/>
        </w:rPr>
        <w:t xml:space="preserve">               Решение «</w:t>
      </w:r>
      <w:r w:rsidRPr="00113042">
        <w:t>Об установлении на территории Крутологовского сельсовета Коченевского района Новосибирской области налога на имущество физических лиц</w:t>
      </w:r>
      <w:r>
        <w:t>» - принять. (Решение прилагаеся).</w:t>
      </w:r>
    </w:p>
    <w:p w:rsidR="009618E3" w:rsidRPr="00113042" w:rsidRDefault="009618E3" w:rsidP="009618E3">
      <w:pPr>
        <w:ind w:left="1985" w:hanging="1985"/>
      </w:pPr>
      <w:r w:rsidRPr="009618E3">
        <w:rPr>
          <w:bCs/>
          <w:i/>
          <w:color w:val="000000"/>
        </w:rPr>
        <w:t>СЛУШАЛИ:</w:t>
      </w:r>
      <w:r w:rsidRPr="009618E3">
        <w:rPr>
          <w:bCs/>
          <w:color w:val="000000"/>
        </w:rPr>
        <w:t xml:space="preserve">           </w:t>
      </w:r>
      <w:r w:rsidRPr="00113042">
        <w:t>Об определении налоговых ставок, порядка и срока уплаты земельного налога</w:t>
      </w:r>
    </w:p>
    <w:p w:rsidR="009618E3" w:rsidRPr="00A02A99" w:rsidRDefault="009618E3" w:rsidP="009618E3">
      <w:pPr>
        <w:ind w:left="1985" w:hanging="1985"/>
        <w:rPr>
          <w:bCs/>
          <w:color w:val="000000"/>
        </w:rPr>
      </w:pPr>
      <w:r>
        <w:rPr>
          <w:bCs/>
          <w:i/>
          <w:color w:val="000000"/>
        </w:rPr>
        <w:t xml:space="preserve"> </w:t>
      </w:r>
      <w:r w:rsidRPr="00C06C78">
        <w:rPr>
          <w:bCs/>
          <w:i/>
          <w:color w:val="000000"/>
        </w:rPr>
        <w:t>ДОКЛАДЫВАЕТ</w:t>
      </w:r>
      <w:r>
        <w:rPr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: Позднякова анастасия Владимировна –специалист </w:t>
      </w:r>
      <w:r w:rsidRPr="00C06C78">
        <w:rPr>
          <w:bCs/>
          <w:color w:val="000000"/>
        </w:rPr>
        <w:t>администрации..</w:t>
      </w:r>
    </w:p>
    <w:p w:rsidR="009618E3" w:rsidRPr="00F00B17" w:rsidRDefault="009618E3" w:rsidP="009618E3">
      <w:pPr>
        <w:ind w:left="1985" w:hanging="1985"/>
      </w:pPr>
      <w:r w:rsidRPr="009618E3">
        <w:rPr>
          <w:bCs/>
          <w:i/>
          <w:color w:val="000000"/>
        </w:rPr>
        <w:lastRenderedPageBreak/>
        <w:t>РЕШИЛИ:</w:t>
      </w:r>
      <w:r w:rsidRPr="009618E3">
        <w:rPr>
          <w:bCs/>
          <w:color w:val="000000"/>
        </w:rPr>
        <w:t xml:space="preserve">               Решение «</w:t>
      </w:r>
      <w:r w:rsidRPr="00113042">
        <w:t>Об определении налоговых ставок, порядка и срока уплаты земельного налога</w:t>
      </w:r>
      <w:r>
        <w:t>» - принять. (Решение прилагаеся).</w:t>
      </w:r>
    </w:p>
    <w:p w:rsidR="009618E3" w:rsidRDefault="009618E3" w:rsidP="009618E3">
      <w:pPr>
        <w:ind w:left="1985" w:hanging="1985"/>
        <w:rPr>
          <w:bCs/>
          <w:i/>
          <w:color w:val="000000"/>
        </w:rPr>
      </w:pPr>
      <w:r>
        <w:rPr>
          <w:bCs/>
          <w:i/>
          <w:color w:val="000000"/>
        </w:rPr>
        <w:t xml:space="preserve"> </w:t>
      </w:r>
    </w:p>
    <w:p w:rsidR="009618E3" w:rsidRPr="00F00B17" w:rsidRDefault="009618E3" w:rsidP="00DD44DD">
      <w:pPr>
        <w:ind w:left="1985" w:hanging="1985"/>
      </w:pPr>
    </w:p>
    <w:p w:rsidR="00467BEB" w:rsidRDefault="00752614" w:rsidP="00DD44DD">
      <w:pPr>
        <w:ind w:left="1985" w:hanging="1985"/>
        <w:rPr>
          <w:bCs/>
          <w:i/>
          <w:color w:val="000000"/>
        </w:rPr>
      </w:pPr>
      <w:r>
        <w:rPr>
          <w:bCs/>
          <w:i/>
          <w:color w:val="000000"/>
        </w:rPr>
        <w:t xml:space="preserve"> </w:t>
      </w:r>
    </w:p>
    <w:p w:rsidR="00752614" w:rsidRDefault="00752614" w:rsidP="00DD44DD">
      <w:pPr>
        <w:ind w:left="1985" w:hanging="1985"/>
        <w:rPr>
          <w:bCs/>
          <w:i/>
          <w:color w:val="000000"/>
        </w:rPr>
      </w:pPr>
    </w:p>
    <w:p w:rsidR="00752614" w:rsidRDefault="00752614" w:rsidP="00DD44DD">
      <w:pPr>
        <w:ind w:left="1985" w:hanging="1985"/>
        <w:rPr>
          <w:b/>
        </w:rPr>
      </w:pPr>
    </w:p>
    <w:p w:rsidR="00467BEB" w:rsidRDefault="00467BEB" w:rsidP="00467BEB">
      <w:r>
        <w:t xml:space="preserve">Председатель Совета депутатов </w:t>
      </w:r>
    </w:p>
    <w:p w:rsidR="000D746C" w:rsidRDefault="00467BEB" w:rsidP="00467BEB">
      <w:pPr>
        <w:rPr>
          <w:sz w:val="36"/>
          <w:szCs w:val="36"/>
        </w:rPr>
      </w:pPr>
      <w:r>
        <w:t xml:space="preserve">Крутологовского сельсовета                          </w:t>
      </w:r>
      <w:r w:rsidR="00752614">
        <w:t xml:space="preserve">                        </w:t>
      </w:r>
      <w:r>
        <w:t xml:space="preserve"> Трофимова М.Ю  Секретарь сессии                                                   </w:t>
      </w:r>
      <w:r w:rsidR="00752614">
        <w:t xml:space="preserve">           </w:t>
      </w:r>
      <w:r>
        <w:t xml:space="preserve">        Андрияненко Г.И.</w:t>
      </w:r>
    </w:p>
    <w:p w:rsidR="00514070" w:rsidRDefault="00514070" w:rsidP="006D3BD9">
      <w:pPr>
        <w:jc w:val="center"/>
        <w:rPr>
          <w:b/>
        </w:rPr>
      </w:pPr>
    </w:p>
    <w:p w:rsidR="00113042" w:rsidRDefault="00113042" w:rsidP="006D3BD9">
      <w:pPr>
        <w:jc w:val="center"/>
        <w:rPr>
          <w:b/>
        </w:rPr>
        <w:sectPr w:rsidR="00113042" w:rsidSect="006447B2">
          <w:pgSz w:w="10200" w:h="14740"/>
          <w:pgMar w:top="810" w:right="702" w:bottom="548" w:left="1418" w:header="0" w:footer="0" w:gutter="0"/>
          <w:cols w:space="0" w:equalWidth="0">
            <w:col w:w="8080"/>
          </w:cols>
          <w:docGrid w:linePitch="360"/>
        </w:sectPr>
      </w:pPr>
    </w:p>
    <w:p w:rsidR="006D3BD9" w:rsidRDefault="006D3BD9" w:rsidP="006D3BD9">
      <w:pPr>
        <w:jc w:val="center"/>
        <w:rPr>
          <w:b/>
        </w:rPr>
      </w:pPr>
      <w:r>
        <w:rPr>
          <w:b/>
        </w:rPr>
        <w:lastRenderedPageBreak/>
        <w:t>СОВЕТ ДЕПУТАТОВ</w:t>
      </w:r>
    </w:p>
    <w:p w:rsidR="006D3BD9" w:rsidRDefault="006D3BD9" w:rsidP="006D3BD9">
      <w:pPr>
        <w:jc w:val="center"/>
        <w:rPr>
          <w:b/>
        </w:rPr>
      </w:pPr>
      <w:r>
        <w:rPr>
          <w:b/>
        </w:rPr>
        <w:t>муниципального образования Крутологовского сельсовета</w:t>
      </w:r>
    </w:p>
    <w:p w:rsidR="006D3BD9" w:rsidRDefault="006D3BD9" w:rsidP="006D3BD9">
      <w:pPr>
        <w:jc w:val="center"/>
        <w:rPr>
          <w:b/>
        </w:rPr>
      </w:pPr>
      <w:r>
        <w:rPr>
          <w:b/>
        </w:rPr>
        <w:t xml:space="preserve">                              Коченевского района Новосибирской области</w:t>
      </w:r>
    </w:p>
    <w:p w:rsidR="006D3BD9" w:rsidRDefault="006D3BD9" w:rsidP="006D3BD9">
      <w:pPr>
        <w:jc w:val="center"/>
        <w:rPr>
          <w:b/>
        </w:rPr>
      </w:pPr>
      <w:r>
        <w:rPr>
          <w:b/>
        </w:rPr>
        <w:t>(пятого созыва)</w:t>
      </w:r>
    </w:p>
    <w:p w:rsidR="006D3BD9" w:rsidRDefault="006D3BD9" w:rsidP="006D3BD9">
      <w:pPr>
        <w:jc w:val="center"/>
        <w:rPr>
          <w:b/>
        </w:rPr>
      </w:pPr>
    </w:p>
    <w:p w:rsidR="006D3BD9" w:rsidRDefault="006D3BD9" w:rsidP="006D3BD9">
      <w:pPr>
        <w:jc w:val="center"/>
        <w:rPr>
          <w:b/>
        </w:rPr>
      </w:pPr>
      <w:r>
        <w:rPr>
          <w:b/>
        </w:rPr>
        <w:t>РЕШЕНИЕ</w:t>
      </w:r>
    </w:p>
    <w:p w:rsidR="006D3BD9" w:rsidRDefault="006D3BD9" w:rsidP="006D3BD9">
      <w:pPr>
        <w:jc w:val="center"/>
        <w:rPr>
          <w:b/>
        </w:rPr>
      </w:pPr>
      <w:r>
        <w:rPr>
          <w:b/>
        </w:rPr>
        <w:t>( девятнадцатой сессии)</w:t>
      </w:r>
    </w:p>
    <w:p w:rsidR="006D3BD9" w:rsidRDefault="006D3BD9" w:rsidP="006D3BD9">
      <w:pPr>
        <w:jc w:val="center"/>
        <w:rPr>
          <w:b/>
        </w:rPr>
      </w:pPr>
    </w:p>
    <w:p w:rsidR="006D3BD9" w:rsidRPr="00555D4B" w:rsidRDefault="006D3BD9" w:rsidP="006D3BD9">
      <w:pPr>
        <w:jc w:val="center"/>
      </w:pPr>
      <w:r w:rsidRPr="00555D4B">
        <w:t xml:space="preserve">от   12 сентября 2017 года                                              </w:t>
      </w:r>
      <w:r w:rsidR="00555D4B" w:rsidRPr="00555D4B">
        <w:t xml:space="preserve">                            № 5</w:t>
      </w:r>
      <w:r w:rsidR="00113042">
        <w:t>2</w:t>
      </w:r>
    </w:p>
    <w:p w:rsidR="006D3BD9" w:rsidRDefault="006D3BD9" w:rsidP="006D3BD9">
      <w:pPr>
        <w:spacing w:after="120"/>
        <w:ind w:firstLine="210"/>
        <w:rPr>
          <w:b/>
        </w:rPr>
      </w:pPr>
      <w:r>
        <w:rPr>
          <w:b/>
        </w:rPr>
        <w:t>О внесении изменений и дополнений в решение тринадцатой сессии Совета депутатов «Об утверждении  бюджета  Крутологовского сельсовета Коченевского района Новосибирской области на 2017год  и плановый период 2018 и 2019годов» от 28.12.2016года №31</w:t>
      </w:r>
    </w:p>
    <w:p w:rsidR="006D3BD9" w:rsidRDefault="006D3BD9" w:rsidP="00113042">
      <w:pPr>
        <w:spacing w:after="120"/>
        <w:ind w:firstLine="210"/>
      </w:pPr>
      <w:r>
        <w:t xml:space="preserve">Рассмотрев и обсудив представленные главой Крутологовского сельсовета материалы по внесению изменений в решение тринадцатой сессии Совета депутатов Крутологовского сельсовета от 28.12.2016года  «Об утверждении бюджета Крутологовского сельсовета Коченевского района Новосибирской области на 2017г и на плановый период 2018 и 2019 годов», Совет депутатов </w:t>
      </w:r>
    </w:p>
    <w:p w:rsidR="006D3BD9" w:rsidRPr="00555D4B" w:rsidRDefault="006D3BD9" w:rsidP="00113042">
      <w:pPr>
        <w:keepNext/>
        <w:spacing w:before="240" w:after="60"/>
        <w:ind w:firstLine="210"/>
        <w:jc w:val="center"/>
        <w:outlineLvl w:val="1"/>
        <w:rPr>
          <w:b/>
          <w:bCs/>
          <w:iCs/>
          <w:sz w:val="22"/>
          <w:szCs w:val="22"/>
        </w:rPr>
      </w:pPr>
      <w:r w:rsidRPr="00555D4B">
        <w:rPr>
          <w:b/>
          <w:bCs/>
          <w:iCs/>
          <w:sz w:val="22"/>
          <w:szCs w:val="22"/>
        </w:rPr>
        <w:t>РЕШИЛ:</w:t>
      </w:r>
    </w:p>
    <w:p w:rsidR="006D3BD9" w:rsidRDefault="006D3BD9" w:rsidP="00113042">
      <w:pPr>
        <w:ind w:firstLine="210"/>
      </w:pPr>
      <w:r>
        <w:t>Внести изменения в решение тринадцатой сессии  Совета депутатов от 28.12.2016 года «Об утверждении бюджета Крутологовского сельсовета Коченевского района Новосибирской области на 2017год » следующие изменения:</w:t>
      </w:r>
    </w:p>
    <w:p w:rsidR="006D3BD9" w:rsidRDefault="006D3BD9" w:rsidP="00113042">
      <w:pPr>
        <w:ind w:firstLine="210"/>
        <w:rPr>
          <w:b/>
          <w:color w:val="000000"/>
        </w:rPr>
      </w:pPr>
      <w:r>
        <w:rPr>
          <w:color w:val="000000"/>
        </w:rPr>
        <w:t xml:space="preserve"> 1) в статье 1:</w:t>
      </w:r>
    </w:p>
    <w:p w:rsidR="006D3BD9" w:rsidRDefault="006D3BD9" w:rsidP="00113042">
      <w:pPr>
        <w:ind w:firstLine="210"/>
        <w:jc w:val="both"/>
        <w:rPr>
          <w:color w:val="000000"/>
        </w:rPr>
      </w:pPr>
      <w:r>
        <w:rPr>
          <w:color w:val="000000"/>
        </w:rPr>
        <w:t xml:space="preserve">а) в пункте 1 в подпункте 1 прогнозируемый общий объем доходов местного бюджета в сумме 7816650 рублей заменить на 7249133рублей.,  </w:t>
      </w:r>
    </w:p>
    <w:p w:rsidR="006D3BD9" w:rsidRDefault="006D3BD9" w:rsidP="00113042">
      <w:pPr>
        <w:tabs>
          <w:tab w:val="num" w:pos="1326"/>
        </w:tabs>
        <w:ind w:firstLine="210"/>
        <w:jc w:val="both"/>
        <w:rPr>
          <w:color w:val="000000"/>
        </w:rPr>
      </w:pPr>
      <w:r>
        <w:rPr>
          <w:color w:val="000000"/>
        </w:rPr>
        <w:t xml:space="preserve">в том числе общий объем межбюджетных трансфертов, получаемых из других бюджетов бюджетной системы Российской Федерации, в сумме 6142350 рублей заменить на 5449615рублей </w:t>
      </w:r>
    </w:p>
    <w:p w:rsidR="006D3BD9" w:rsidRDefault="006D3BD9" w:rsidP="00113042">
      <w:pPr>
        <w:tabs>
          <w:tab w:val="num" w:pos="1326"/>
        </w:tabs>
        <w:ind w:firstLine="210"/>
        <w:jc w:val="both"/>
        <w:rPr>
          <w:color w:val="FF0000"/>
        </w:rPr>
      </w:pPr>
      <w:r>
        <w:rPr>
          <w:color w:val="000000"/>
        </w:rPr>
        <w:t xml:space="preserve">          б) в пункте 1 подпункте2 общий объем расходов местного бюджета в сумме 7816650 рублей заменить на 7641845рубля 52 копейки </w:t>
      </w:r>
    </w:p>
    <w:p w:rsidR="006D3BD9" w:rsidRDefault="006D3BD9" w:rsidP="00113042">
      <w:pPr>
        <w:ind w:firstLine="210"/>
      </w:pPr>
      <w:r>
        <w:t xml:space="preserve">    2). В приложении 3</w:t>
      </w:r>
    </w:p>
    <w:p w:rsidR="006D3BD9" w:rsidRDefault="006D3BD9" w:rsidP="00113042">
      <w:pPr>
        <w:ind w:firstLine="210"/>
      </w:pPr>
      <w:r>
        <w:t xml:space="preserve">    а) внести изменения в «Перечень видов доходов местного бюджета на 2017г в прилагаемой редакции  (Приложение №1)</w:t>
      </w:r>
    </w:p>
    <w:p w:rsidR="006D3BD9" w:rsidRDefault="006D3BD9" w:rsidP="00113042">
      <w:pPr>
        <w:ind w:firstLine="210"/>
      </w:pPr>
      <w:r>
        <w:t xml:space="preserve">    3) в приложении 5</w:t>
      </w:r>
    </w:p>
    <w:p w:rsidR="006D3BD9" w:rsidRDefault="006D3BD9" w:rsidP="00113042">
      <w:pPr>
        <w:ind w:firstLine="210"/>
      </w:pPr>
      <w:r>
        <w:t xml:space="preserve">    а) внести изменения в «Распределение бюджетных ассигнований на 2017год по разделам, подразделам, целевым статьям и видам расходов» в прилагаемой редакции (Приложение №2)</w:t>
      </w:r>
    </w:p>
    <w:p w:rsidR="006D3BD9" w:rsidRDefault="006D3BD9" w:rsidP="00113042">
      <w:pPr>
        <w:ind w:firstLine="210"/>
      </w:pPr>
      <w:r>
        <w:t>4)  в приложении 6:</w:t>
      </w:r>
    </w:p>
    <w:p w:rsidR="006D3BD9" w:rsidRDefault="006D3BD9" w:rsidP="00113042">
      <w:pPr>
        <w:ind w:firstLine="210"/>
      </w:pPr>
      <w:r>
        <w:t xml:space="preserve">      а) внести изменения в «Ведомственная структура расходов местного бюджета на 2016год» в прилагаемой редакции (Приложение№3)</w:t>
      </w:r>
    </w:p>
    <w:p w:rsidR="006D3BD9" w:rsidRDefault="006D3BD9" w:rsidP="00113042">
      <w:pPr>
        <w:ind w:firstLine="210"/>
      </w:pPr>
      <w:r>
        <w:t>5) в приложении 7:</w:t>
      </w:r>
    </w:p>
    <w:p w:rsidR="006D3BD9" w:rsidRDefault="006D3BD9" w:rsidP="00113042">
      <w:pPr>
        <w:ind w:firstLine="210"/>
      </w:pPr>
      <w:r>
        <w:t xml:space="preserve">    а) внести изменения в «Источники финансирования дефицита бюджета Крутологовского сельсовета Коченевского района Новосибирской области на 2017г» в прилагаемой редакции (Приложение №4)</w:t>
      </w:r>
    </w:p>
    <w:p w:rsidR="006D3BD9" w:rsidRDefault="006D3BD9" w:rsidP="00113042">
      <w:pPr>
        <w:ind w:firstLine="210"/>
        <w:jc w:val="both"/>
      </w:pPr>
      <w:r>
        <w:rPr>
          <w:b/>
        </w:rPr>
        <w:t xml:space="preserve">2. </w:t>
      </w:r>
      <w:r>
        <w:t>Настоящее Решение  вступает в силу со дня подписания</w:t>
      </w:r>
    </w:p>
    <w:p w:rsidR="006D3BD9" w:rsidRDefault="006D3BD9" w:rsidP="006D3BD9">
      <w:pPr>
        <w:ind w:left="540"/>
        <w:jc w:val="both"/>
      </w:pPr>
    </w:p>
    <w:p w:rsidR="006D3BD9" w:rsidRDefault="006D3BD9" w:rsidP="002D396F">
      <w:pPr>
        <w:ind w:firstLine="540"/>
        <w:jc w:val="both"/>
      </w:pPr>
      <w:r>
        <w:t xml:space="preserve">Глава администрации                                                     </w:t>
      </w:r>
      <w:r w:rsidR="002D396F">
        <w:t xml:space="preserve">                     С.М Иванов</w:t>
      </w:r>
      <w:r w:rsidR="00467BEB">
        <w:t>а</w:t>
      </w:r>
    </w:p>
    <w:p w:rsidR="006D3BD9" w:rsidRDefault="006D3BD9" w:rsidP="006D3BD9">
      <w:pPr>
        <w:ind w:firstLine="540"/>
        <w:jc w:val="both"/>
      </w:pPr>
    </w:p>
    <w:p w:rsidR="006D3BD9" w:rsidRDefault="006D3BD9" w:rsidP="006D3BD9">
      <w:pPr>
        <w:ind w:firstLine="540"/>
        <w:jc w:val="both"/>
      </w:pPr>
    </w:p>
    <w:p w:rsidR="006D3BD9" w:rsidRDefault="006D3BD9" w:rsidP="006D3BD9"/>
    <w:p w:rsidR="006D3BD9" w:rsidRDefault="006D3BD9" w:rsidP="006D3BD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Приложение №1                                                                                                                                                       </w:t>
      </w:r>
    </w:p>
    <w:p w:rsidR="006D3BD9" w:rsidRDefault="006D3BD9" w:rsidP="006D3B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19ой сессии Совета депутатов </w:t>
      </w:r>
    </w:p>
    <w:p w:rsidR="006D3BD9" w:rsidRDefault="006D3BD9" w:rsidP="00DD44DD">
      <w:pPr>
        <w:jc w:val="right"/>
        <w:rPr>
          <w:sz w:val="18"/>
          <w:szCs w:val="18"/>
        </w:rPr>
      </w:pPr>
      <w:r>
        <w:rPr>
          <w:sz w:val="18"/>
          <w:szCs w:val="18"/>
        </w:rPr>
        <w:t>пятого созыва №5</w:t>
      </w:r>
      <w:r w:rsidR="00113042">
        <w:rPr>
          <w:sz w:val="18"/>
          <w:szCs w:val="18"/>
        </w:rPr>
        <w:t>2</w:t>
      </w:r>
      <w:r>
        <w:rPr>
          <w:sz w:val="18"/>
          <w:szCs w:val="18"/>
        </w:rPr>
        <w:t xml:space="preserve"> от 12.09.2017г</w:t>
      </w:r>
    </w:p>
    <w:p w:rsidR="006D3BD9" w:rsidRDefault="006D3BD9" w:rsidP="00DD44D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 изменении бюджетана 2017 год</w:t>
      </w:r>
    </w:p>
    <w:p w:rsidR="006D3BD9" w:rsidRDefault="006D3BD9" w:rsidP="006D3BD9">
      <w:pPr>
        <w:jc w:val="center"/>
        <w:rPr>
          <w:sz w:val="22"/>
          <w:szCs w:val="22"/>
        </w:rPr>
      </w:pPr>
    </w:p>
    <w:p w:rsidR="006D3BD9" w:rsidRDefault="006D3BD9" w:rsidP="002D396F">
      <w:pPr>
        <w:rPr>
          <w:sz w:val="20"/>
          <w:szCs w:val="20"/>
        </w:rPr>
      </w:pPr>
    </w:p>
    <w:p w:rsidR="006D3BD9" w:rsidRPr="00400A6F" w:rsidRDefault="006D3BD9" w:rsidP="006D3BD9">
      <w:pPr>
        <w:pStyle w:val="1"/>
        <w:rPr>
          <w:sz w:val="24"/>
        </w:rPr>
      </w:pPr>
      <w:r w:rsidRPr="00400A6F">
        <w:rPr>
          <w:sz w:val="24"/>
        </w:rPr>
        <w:t xml:space="preserve">Перечень видов доходов бюджета Крутологовского сельсовета на 2017 год и плановый период 2018-2019 год                                                                                                    </w:t>
      </w:r>
    </w:p>
    <w:p w:rsidR="006D3BD9" w:rsidRDefault="006D3BD9" w:rsidP="006D3BD9">
      <w:pPr>
        <w:jc w:val="center"/>
      </w:pPr>
      <w:r>
        <w:t xml:space="preserve">                                                                                                                                             (руб)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2"/>
        <w:gridCol w:w="3119"/>
        <w:gridCol w:w="1047"/>
        <w:gridCol w:w="986"/>
        <w:gridCol w:w="986"/>
      </w:tblGrid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b/>
              </w:rPr>
              <w:t>Наименование вида доходов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</w:rPr>
              <w:t>Код вида доходов бюджета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</w:rPr>
              <w:t>2017год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</w:rPr>
              <w:t>2018г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</w:rPr>
              <w:t>2019г</w:t>
            </w:r>
          </w:p>
        </w:tc>
      </w:tr>
      <w:tr w:rsidR="006D3BD9" w:rsidTr="00113042">
        <w:trPr>
          <w:trHeight w:val="531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100 103 02230 01 0000 110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382100</w:t>
            </w:r>
          </w:p>
        </w:tc>
      </w:tr>
      <w:tr w:rsidR="006D3BD9" w:rsidTr="00113042">
        <w:trPr>
          <w:trHeight w:val="531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rPr>
                <w:sz w:val="20"/>
                <w:szCs w:val="20"/>
              </w:rPr>
            </w:pPr>
          </w:p>
          <w:p w:rsidR="006D3BD9" w:rsidRDefault="006D3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</w:tr>
      <w:tr w:rsidR="006D3BD9" w:rsidTr="00113042">
        <w:trPr>
          <w:trHeight w:val="531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568000</w:t>
            </w:r>
          </w:p>
        </w:tc>
      </w:tr>
      <w:tr w:rsidR="006D3BD9" w:rsidTr="00113042">
        <w:trPr>
          <w:trHeight w:val="531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-58300</w:t>
            </w:r>
          </w:p>
        </w:tc>
      </w:tr>
      <w:tr w:rsidR="006D3BD9" w:rsidTr="00113042">
        <w:trPr>
          <w:trHeight w:val="263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Итого доходов от акцизов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b/>
                <w:i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626570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935700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895200</w:t>
            </w:r>
          </w:p>
        </w:tc>
      </w:tr>
      <w:tr w:rsidR="006D3BD9" w:rsidTr="00113042">
        <w:trPr>
          <w:trHeight w:val="52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182 101 02010 01 0000 110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 , </w:t>
            </w:r>
            <w:r>
              <w:rPr>
                <w:sz w:val="20"/>
                <w:szCs w:val="20"/>
              </w:rPr>
              <w:lastRenderedPageBreak/>
              <w:t>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182 106 01030 10 0000 110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182 106 06033 10 0000 110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885748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556400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182 106 06043 10 0000 110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1161948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790300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814600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налоговых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1788518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1726000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1709800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555 116 5104002 0000 140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(работ)получателями средств бюджетов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555 113 01995 10 0000 130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11800</w:t>
            </w:r>
          </w:p>
        </w:tc>
      </w:tr>
      <w:tr w:rsidR="006D3BD9" w:rsidTr="00113042">
        <w:trPr>
          <w:trHeight w:val="40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12800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1799518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1737900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1722600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  <w:p w:rsidR="006D3BD9" w:rsidRDefault="006D3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555 202 15001 10 0000 151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4061910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2072290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1955090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555 202 29999 10 0000 151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108117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передаваемые бюджетам сельских поселений</w:t>
            </w:r>
          </w:p>
          <w:p w:rsidR="006D3BD9" w:rsidRDefault="006D3B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555 202 49999 10 0000 110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/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1098588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6D3BD9" w:rsidRDefault="006D3B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 xml:space="preserve">555 202 35118 10 0000 151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79440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79440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D3BD9" w:rsidRDefault="006D3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555 202 40014 10 0000 151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 xml:space="preserve">1000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555 202 45160 10 0000 151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</w:pP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5449615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2151730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2034530</w:t>
            </w:r>
          </w:p>
        </w:tc>
      </w:tr>
      <w:tr w:rsidR="006D3BD9" w:rsidTr="00113042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7249133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3889630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3757130</w:t>
            </w:r>
          </w:p>
        </w:tc>
      </w:tr>
    </w:tbl>
    <w:p w:rsidR="006D3BD9" w:rsidRDefault="006D3BD9" w:rsidP="006D3BD9">
      <w:pPr>
        <w:rPr>
          <w:sz w:val="20"/>
          <w:szCs w:val="20"/>
        </w:rPr>
      </w:pPr>
    </w:p>
    <w:p w:rsidR="006D3BD9" w:rsidRDefault="006D3BD9" w:rsidP="006D3BD9">
      <w:pPr>
        <w:rPr>
          <w:sz w:val="20"/>
          <w:szCs w:val="20"/>
        </w:rPr>
      </w:pPr>
    </w:p>
    <w:p w:rsidR="006D3BD9" w:rsidRDefault="006D3BD9" w:rsidP="006D3BD9">
      <w:pPr>
        <w:rPr>
          <w:sz w:val="20"/>
          <w:szCs w:val="20"/>
        </w:rPr>
      </w:pPr>
    </w:p>
    <w:p w:rsidR="006D3BD9" w:rsidRDefault="006D3BD9" w:rsidP="006D3BD9">
      <w:pPr>
        <w:rPr>
          <w:sz w:val="20"/>
          <w:szCs w:val="20"/>
        </w:rPr>
      </w:pPr>
    </w:p>
    <w:p w:rsidR="006D3BD9" w:rsidRDefault="006D3BD9" w:rsidP="006D3BD9">
      <w:pPr>
        <w:rPr>
          <w:sz w:val="20"/>
          <w:szCs w:val="20"/>
        </w:rPr>
      </w:pPr>
    </w:p>
    <w:p w:rsidR="006D3BD9" w:rsidRDefault="006D3BD9" w:rsidP="006D3BD9">
      <w:pPr>
        <w:rPr>
          <w:sz w:val="20"/>
          <w:szCs w:val="20"/>
        </w:rPr>
      </w:pPr>
    </w:p>
    <w:p w:rsidR="006D3BD9" w:rsidRDefault="006D3BD9" w:rsidP="0075261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Приложение № 2</w:t>
      </w:r>
    </w:p>
    <w:p w:rsidR="006D3BD9" w:rsidRDefault="006D3BD9" w:rsidP="0075261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19ой сессии Совета депутатов </w:t>
      </w:r>
    </w:p>
    <w:p w:rsidR="006D3BD9" w:rsidRDefault="006D3BD9" w:rsidP="00752614">
      <w:pPr>
        <w:jc w:val="right"/>
        <w:rPr>
          <w:sz w:val="18"/>
          <w:szCs w:val="18"/>
        </w:rPr>
      </w:pPr>
      <w:r>
        <w:rPr>
          <w:sz w:val="18"/>
          <w:szCs w:val="18"/>
        </w:rPr>
        <w:t>пятого созыва №5</w:t>
      </w:r>
      <w:r w:rsidR="00113042">
        <w:rPr>
          <w:sz w:val="18"/>
          <w:szCs w:val="18"/>
        </w:rPr>
        <w:t>2</w:t>
      </w:r>
      <w:r>
        <w:rPr>
          <w:sz w:val="18"/>
          <w:szCs w:val="18"/>
        </w:rPr>
        <w:t xml:space="preserve"> от 12.09.2017г</w:t>
      </w:r>
    </w:p>
    <w:p w:rsidR="006D3BD9" w:rsidRDefault="006D3BD9" w:rsidP="0075261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 изменении бюджетана 2017 год</w:t>
      </w: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rPr>
          <w:b/>
        </w:rPr>
      </w:pPr>
      <w:r>
        <w:rPr>
          <w:b/>
        </w:rPr>
        <w:t xml:space="preserve">Распределение бюджетных ассигнований на 2017 год </w:t>
      </w:r>
    </w:p>
    <w:p w:rsidR="006D3BD9" w:rsidRDefault="006D3BD9" w:rsidP="006D3BD9">
      <w:pPr>
        <w:jc w:val="center"/>
        <w:rPr>
          <w:sz w:val="20"/>
          <w:szCs w:val="20"/>
        </w:rPr>
      </w:pPr>
      <w:r>
        <w:rPr>
          <w:b/>
        </w:rPr>
        <w:t>по разделам, подразделам, целевым статьям и видам расходов</w:t>
      </w:r>
    </w:p>
    <w:p w:rsidR="006D3BD9" w:rsidRDefault="006D3BD9" w:rsidP="006D3BD9">
      <w:pPr>
        <w:jc w:val="center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  <w:r>
        <w:rPr>
          <w:sz w:val="18"/>
          <w:szCs w:val="18"/>
        </w:rPr>
        <w:t>(руб)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41"/>
        <w:gridCol w:w="992"/>
        <w:gridCol w:w="851"/>
        <w:gridCol w:w="1417"/>
        <w:gridCol w:w="851"/>
        <w:gridCol w:w="1417"/>
      </w:tblGrid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A6F">
              <w:rPr>
                <w:b/>
                <w:bCs/>
                <w:color w:val="000000"/>
                <w:sz w:val="20"/>
                <w:szCs w:val="20"/>
              </w:rPr>
              <w:t>2 424 449,17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464 300,00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8800002030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464 300,00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8800002030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464 300,00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1 930 149,17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8800002040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1 930 149,17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8800002040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1 295 490,00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8800002040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624 659,17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8800002040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8800004010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8800004010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8800005000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8800005000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74 500,00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8800002180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8800002180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8800003180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8800003180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2 003 198,35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2 002 198,35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6100070760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6100070760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8800003150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1 002 198,35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8800003150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804 582,17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8800003150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197 616,18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8800004470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8800004470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731 886,00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402 000,00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8800003510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302 000,00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8800003510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225 500,00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8800003510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8800003510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6 500,00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8800005000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8800005000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329 886,00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8800060010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79 498,00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8800060010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64 498,00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8800060010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8800060040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31 800,00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8800060040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31 800,00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8800060050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175 000,00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8800060050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175 000,00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Субсидии на благоустройство территорий кладбищ в Новосибирской области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9900070540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43 588,00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9900070540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43 588,00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2 197 362,00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2 197 362,00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0300070510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108 117,00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0300070510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108 117,00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Реализация мероприятий по обеспечению развития и укреплению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11000R5582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11000R5582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8800004400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2 039 245,00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8800004400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1 068 682,00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8800004400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969 563,00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8800004400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135 450,00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135 450,00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8800004910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135 450,00</w:t>
            </w:r>
          </w:p>
        </w:tc>
      </w:tr>
      <w:tr w:rsidR="006D3BD9" w:rsidRPr="002D396F" w:rsidTr="00113042">
        <w:trPr>
          <w:trHeight w:val="379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8800004910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D3BD9" w:rsidRPr="00400A6F" w:rsidRDefault="006D3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00A6F">
              <w:rPr>
                <w:bCs/>
                <w:color w:val="000000"/>
                <w:sz w:val="20"/>
                <w:szCs w:val="20"/>
              </w:rPr>
              <w:t>135 450,00</w:t>
            </w:r>
          </w:p>
        </w:tc>
      </w:tr>
    </w:tbl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400A6F">
      <w:pPr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113042" w:rsidRDefault="00113042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Приложение № 3</w:t>
      </w:r>
    </w:p>
    <w:p w:rsidR="006D3BD9" w:rsidRDefault="006D3BD9" w:rsidP="0075261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19ой сессии Совета депутатов </w:t>
      </w:r>
    </w:p>
    <w:p w:rsidR="006D3BD9" w:rsidRDefault="006D3BD9" w:rsidP="00752614">
      <w:pPr>
        <w:jc w:val="right"/>
        <w:rPr>
          <w:sz w:val="18"/>
          <w:szCs w:val="18"/>
        </w:rPr>
      </w:pPr>
      <w:r>
        <w:rPr>
          <w:sz w:val="18"/>
          <w:szCs w:val="18"/>
        </w:rPr>
        <w:t>пятого созыва №5</w:t>
      </w:r>
      <w:r w:rsidR="00113042">
        <w:rPr>
          <w:sz w:val="18"/>
          <w:szCs w:val="18"/>
        </w:rPr>
        <w:t>2</w:t>
      </w:r>
      <w:r>
        <w:rPr>
          <w:sz w:val="18"/>
          <w:szCs w:val="18"/>
        </w:rPr>
        <w:t xml:space="preserve"> от 12.09.2017г</w:t>
      </w:r>
    </w:p>
    <w:p w:rsidR="006D3BD9" w:rsidRPr="002D396F" w:rsidRDefault="006D3BD9" w:rsidP="0075261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 изменении бюджетана 2017 год                                                                                                                                                                           </w:t>
      </w: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right"/>
        <w:rPr>
          <w:sz w:val="18"/>
          <w:szCs w:val="18"/>
        </w:rPr>
      </w:pPr>
    </w:p>
    <w:p w:rsidR="006D3BD9" w:rsidRDefault="006D3BD9" w:rsidP="006D3BD9">
      <w:pPr>
        <w:jc w:val="center"/>
        <w:rPr>
          <w:b/>
        </w:rPr>
      </w:pPr>
    </w:p>
    <w:p w:rsidR="006D3BD9" w:rsidRDefault="006D3BD9" w:rsidP="006D3BD9">
      <w:pPr>
        <w:jc w:val="center"/>
        <w:rPr>
          <w:b/>
        </w:rPr>
      </w:pPr>
    </w:p>
    <w:p w:rsidR="006D3BD9" w:rsidRDefault="006D3BD9" w:rsidP="006D3BD9">
      <w:pPr>
        <w:jc w:val="center"/>
        <w:rPr>
          <w:sz w:val="18"/>
          <w:szCs w:val="18"/>
        </w:rPr>
      </w:pPr>
      <w:r>
        <w:rPr>
          <w:b/>
        </w:rPr>
        <w:t>Ведомственная структура расходов местного бюджета на 2017год</w:t>
      </w:r>
    </w:p>
    <w:tbl>
      <w:tblPr>
        <w:tblW w:w="1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65"/>
      </w:tblGrid>
      <w:tr w:rsidR="006D3BD9" w:rsidTr="006D3BD9">
        <w:trPr>
          <w:trHeight w:val="355"/>
        </w:trPr>
        <w:tc>
          <w:tcPr>
            <w:tcW w:w="161" w:type="dxa"/>
          </w:tcPr>
          <w:p w:rsidR="006D3BD9" w:rsidRDefault="006D3B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D3BD9" w:rsidRPr="002D396F" w:rsidRDefault="006D3BD9" w:rsidP="006D3BD9">
      <w:pPr>
        <w:rPr>
          <w:sz w:val="22"/>
          <w:szCs w:val="22"/>
        </w:rPr>
      </w:pPr>
      <w:bookmarkStart w:id="0" w:name="_GoBack"/>
      <w:bookmarkEnd w:id="0"/>
    </w:p>
    <w:p w:rsidR="006D3BD9" w:rsidRDefault="006D3BD9" w:rsidP="006D3BD9"/>
    <w:tbl>
      <w:tblPr>
        <w:tblW w:w="9444" w:type="dxa"/>
        <w:tblInd w:w="93" w:type="dxa"/>
        <w:tblLook w:val="04A0"/>
      </w:tblPr>
      <w:tblGrid>
        <w:gridCol w:w="857"/>
        <w:gridCol w:w="857"/>
        <w:gridCol w:w="858"/>
        <w:gridCol w:w="858"/>
        <w:gridCol w:w="858"/>
        <w:gridCol w:w="676"/>
        <w:gridCol w:w="594"/>
        <w:gridCol w:w="594"/>
        <w:gridCol w:w="1234"/>
        <w:gridCol w:w="594"/>
        <w:gridCol w:w="1499"/>
      </w:tblGrid>
      <w:tr w:rsidR="006D3BD9" w:rsidRPr="00400A6F" w:rsidTr="00400A6F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3BD9" w:rsidRPr="00400A6F" w:rsidRDefault="006D3BD9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6F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3BD9" w:rsidRPr="00400A6F" w:rsidRDefault="006D3BD9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6F">
              <w:rPr>
                <w:b/>
                <w:bCs/>
                <w:sz w:val="20"/>
                <w:szCs w:val="20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3BD9" w:rsidRPr="00400A6F" w:rsidRDefault="006D3BD9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6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3BD9" w:rsidRPr="00400A6F" w:rsidRDefault="006D3BD9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6F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3BD9" w:rsidRPr="00400A6F" w:rsidRDefault="006D3BD9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6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3BD9" w:rsidRPr="00400A6F" w:rsidRDefault="006D3BD9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6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D9" w:rsidRPr="00400A6F" w:rsidRDefault="006D3BD9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6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7 646 845,52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2 424 449,17</w:t>
            </w:r>
          </w:p>
        </w:tc>
      </w:tr>
      <w:tr w:rsidR="006D3BD9" w:rsidRPr="00400A6F" w:rsidTr="00400A6F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464 300,00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464 300,00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464 300,00</w:t>
            </w:r>
          </w:p>
        </w:tc>
      </w:tr>
      <w:tr w:rsidR="006D3BD9" w:rsidRPr="00400A6F" w:rsidTr="00400A6F">
        <w:trPr>
          <w:trHeight w:val="8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1 930 149,17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1 930 149,17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1 295 490,00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624 659,17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10 000,00</w:t>
            </w:r>
          </w:p>
        </w:tc>
      </w:tr>
      <w:tr w:rsidR="006D3BD9" w:rsidRPr="00400A6F" w:rsidTr="00400A6F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20 000,00</w:t>
            </w:r>
          </w:p>
        </w:tc>
      </w:tr>
      <w:tr w:rsidR="006D3BD9" w:rsidRPr="00400A6F" w:rsidTr="00400A6F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80 000,00</w:t>
            </w:r>
          </w:p>
        </w:tc>
      </w:tr>
      <w:tr w:rsidR="006D3BD9" w:rsidRPr="00400A6F" w:rsidTr="00400A6F">
        <w:trPr>
          <w:trHeight w:val="8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80 000,00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80 000,00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74 500,00</w:t>
            </w:r>
          </w:p>
        </w:tc>
      </w:tr>
      <w:tr w:rsidR="006D3BD9" w:rsidRPr="00400A6F" w:rsidTr="00400A6F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4 500,00</w:t>
            </w:r>
          </w:p>
        </w:tc>
      </w:tr>
      <w:tr w:rsidR="006D3BD9" w:rsidRPr="00400A6F" w:rsidTr="00400A6F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4 500,00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4 500,00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70 000,00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70 000,00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70 000,00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2 003 198,35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2 002 198,35</w:t>
            </w:r>
          </w:p>
        </w:tc>
      </w:tr>
      <w:tr w:rsidR="006D3BD9" w:rsidRPr="00400A6F" w:rsidTr="00400A6F">
        <w:trPr>
          <w:trHeight w:val="8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6100070760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1 000 000,00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6100070760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1 000 000,00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1 002 198,35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804 582,17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197 616,18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8800004470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8800004470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731 886,00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402 000,00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302 000,00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225 500,00</w:t>
            </w:r>
          </w:p>
        </w:tc>
      </w:tr>
      <w:tr w:rsidR="006D3BD9" w:rsidRPr="00400A6F" w:rsidTr="00400A6F">
        <w:trPr>
          <w:trHeight w:val="8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70 000,00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6 500,00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100 000,00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100 000,00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329 886,00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79 498,00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64 498,00</w:t>
            </w:r>
          </w:p>
        </w:tc>
      </w:tr>
      <w:tr w:rsidR="006D3BD9" w:rsidRPr="00400A6F" w:rsidTr="00400A6F">
        <w:trPr>
          <w:trHeight w:val="8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15 000,00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31 800,00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31 800,00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175 000,00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175 000,00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Субсидии на благоустройство территорий кладбищ в Новосибирской области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9900070540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43 588,00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9900070540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43 588,00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2 197 362,00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2 197 362,00</w:t>
            </w:r>
          </w:p>
        </w:tc>
      </w:tr>
      <w:tr w:rsidR="006D3BD9" w:rsidRPr="00400A6F" w:rsidTr="00400A6F">
        <w:trPr>
          <w:trHeight w:val="106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108 117,00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0300070510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108 117,00</w:t>
            </w:r>
          </w:p>
        </w:tc>
      </w:tr>
      <w:tr w:rsidR="006D3BD9" w:rsidRPr="00400A6F" w:rsidTr="00400A6F">
        <w:trPr>
          <w:trHeight w:val="127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Реализация мероприятий по обеспечению развития и укреплению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11000R5582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50 000,00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11000R5582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50 000,00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2 039 245,00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1 068 682,00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969 563,00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1 000,00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135 450,00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135 450,00</w:t>
            </w:r>
          </w:p>
        </w:tc>
      </w:tr>
      <w:tr w:rsidR="006D3BD9" w:rsidRPr="00400A6F" w:rsidTr="00400A6F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135 450,00</w:t>
            </w:r>
          </w:p>
        </w:tc>
      </w:tr>
      <w:tr w:rsidR="006D3BD9" w:rsidRPr="00400A6F" w:rsidTr="00400A6F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135 450,00</w:t>
            </w:r>
          </w:p>
        </w:tc>
      </w:tr>
      <w:tr w:rsidR="006D3BD9" w:rsidRPr="00400A6F" w:rsidTr="00400A6F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D3BD9" w:rsidRPr="00400A6F" w:rsidRDefault="006D3BD9">
            <w:pPr>
              <w:rPr>
                <w:sz w:val="20"/>
                <w:szCs w:val="20"/>
              </w:rPr>
            </w:pPr>
            <w:r w:rsidRPr="00400A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D3BD9" w:rsidRPr="00400A6F" w:rsidRDefault="006D3BD9">
            <w:pPr>
              <w:jc w:val="right"/>
              <w:rPr>
                <w:b/>
                <w:bCs/>
                <w:sz w:val="20"/>
                <w:szCs w:val="20"/>
              </w:rPr>
            </w:pPr>
            <w:r w:rsidRPr="00400A6F">
              <w:rPr>
                <w:b/>
                <w:bCs/>
                <w:sz w:val="20"/>
                <w:szCs w:val="20"/>
              </w:rPr>
              <w:t>7 646 845,52</w:t>
            </w:r>
          </w:p>
        </w:tc>
      </w:tr>
    </w:tbl>
    <w:p w:rsidR="006D3BD9" w:rsidRPr="00400A6F" w:rsidRDefault="006D3BD9" w:rsidP="006D3BD9">
      <w:pPr>
        <w:pStyle w:val="a9"/>
        <w:rPr>
          <w:rStyle w:val="af1"/>
          <w:rFonts w:ascii="Times New Roman" w:hAnsi="Times New Roman"/>
          <w:sz w:val="20"/>
          <w:szCs w:val="20"/>
        </w:rPr>
      </w:pPr>
    </w:p>
    <w:p w:rsidR="006D3BD9" w:rsidRDefault="006D3BD9" w:rsidP="006D3BD9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Приложение № 4</w:t>
      </w:r>
    </w:p>
    <w:p w:rsidR="006D3BD9" w:rsidRDefault="006D3BD9" w:rsidP="006D3B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19ой сессии Совета депутатов </w:t>
      </w:r>
    </w:p>
    <w:p w:rsidR="006D3BD9" w:rsidRDefault="006D3BD9" w:rsidP="00113042">
      <w:pPr>
        <w:jc w:val="right"/>
        <w:rPr>
          <w:sz w:val="18"/>
          <w:szCs w:val="18"/>
        </w:rPr>
      </w:pPr>
      <w:r>
        <w:rPr>
          <w:sz w:val="18"/>
          <w:szCs w:val="18"/>
        </w:rPr>
        <w:t>пятого созыва №5</w:t>
      </w:r>
      <w:r w:rsidR="00113042">
        <w:rPr>
          <w:sz w:val="18"/>
          <w:szCs w:val="18"/>
        </w:rPr>
        <w:t>2</w:t>
      </w:r>
      <w:r>
        <w:rPr>
          <w:sz w:val="18"/>
          <w:szCs w:val="18"/>
        </w:rPr>
        <w:t xml:space="preserve"> от 12.09.2017г</w:t>
      </w:r>
    </w:p>
    <w:p w:rsidR="006D3BD9" w:rsidRDefault="006D3BD9" w:rsidP="0011304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 изменении бюджетана 2017 год</w:t>
      </w:r>
    </w:p>
    <w:p w:rsidR="002D396F" w:rsidRDefault="002D396F" w:rsidP="002D396F">
      <w:pPr>
        <w:jc w:val="center"/>
        <w:rPr>
          <w:sz w:val="18"/>
          <w:szCs w:val="18"/>
        </w:rPr>
      </w:pPr>
    </w:p>
    <w:p w:rsidR="002D396F" w:rsidRDefault="002D396F" w:rsidP="002D396F">
      <w:pPr>
        <w:jc w:val="center"/>
        <w:rPr>
          <w:sz w:val="18"/>
          <w:szCs w:val="18"/>
        </w:rPr>
      </w:pPr>
    </w:p>
    <w:p w:rsidR="006D3BD9" w:rsidRDefault="006D3BD9" w:rsidP="006D3BD9">
      <w:pPr>
        <w:jc w:val="center"/>
        <w:rPr>
          <w:b/>
        </w:rPr>
      </w:pPr>
      <w:r>
        <w:rPr>
          <w:b/>
        </w:rPr>
        <w:t>Источники финансирования дефицита  местного бюджета Крутологовского сельсовета Коченевского района Новосибирской области на 2017год</w:t>
      </w:r>
    </w:p>
    <w:p w:rsidR="006D3BD9" w:rsidRDefault="006D3BD9" w:rsidP="006D3BD9">
      <w:pPr>
        <w:jc w:val="right"/>
      </w:pPr>
      <w:r>
        <w:t xml:space="preserve"> (руб)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5391"/>
        <w:gridCol w:w="1211"/>
      </w:tblGrid>
      <w:tr w:rsidR="006D3BD9" w:rsidTr="006D3BD9">
        <w:trPr>
          <w:trHeight w:val="103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</w:p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01 03 00 00 10 0000 710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-7249133</w:t>
            </w:r>
          </w:p>
        </w:tc>
      </w:tr>
      <w:tr w:rsidR="006D3BD9" w:rsidTr="006D3BD9">
        <w:trPr>
          <w:trHeight w:val="56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r>
              <w:rPr>
                <w:b/>
                <w:sz w:val="20"/>
                <w:szCs w:val="20"/>
              </w:rPr>
              <w:t>-7249133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r>
              <w:rPr>
                <w:b/>
                <w:sz w:val="20"/>
                <w:szCs w:val="20"/>
              </w:rPr>
              <w:t>-7249133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r>
              <w:rPr>
                <w:b/>
                <w:sz w:val="20"/>
                <w:szCs w:val="20"/>
              </w:rPr>
              <w:t>-7249133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7646845.52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r>
              <w:rPr>
                <w:b/>
                <w:sz w:val="20"/>
                <w:szCs w:val="20"/>
              </w:rPr>
              <w:t>7646845.52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r>
              <w:rPr>
                <w:b/>
                <w:sz w:val="20"/>
                <w:szCs w:val="20"/>
              </w:rPr>
              <w:t>7646845.52</w:t>
            </w:r>
          </w:p>
        </w:tc>
      </w:tr>
      <w:tr w:rsidR="006D3BD9" w:rsidTr="006D3BD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D9" w:rsidRDefault="006D3BD9">
            <w:r>
              <w:rPr>
                <w:b/>
                <w:sz w:val="20"/>
                <w:szCs w:val="20"/>
              </w:rPr>
              <w:t>7646845.52</w:t>
            </w:r>
          </w:p>
        </w:tc>
      </w:tr>
    </w:tbl>
    <w:p w:rsidR="006D3BD9" w:rsidRDefault="006D3BD9" w:rsidP="006D3BD9">
      <w:pPr>
        <w:pStyle w:val="33"/>
        <w:jc w:val="both"/>
        <w:rPr>
          <w:sz w:val="22"/>
          <w:szCs w:val="22"/>
        </w:rPr>
      </w:pPr>
    </w:p>
    <w:p w:rsidR="002E0F1E" w:rsidRDefault="002E0F1E"/>
    <w:p w:rsidR="00467BEB" w:rsidRDefault="00467BEB"/>
    <w:p w:rsidR="00467BEB" w:rsidRDefault="00467BEB"/>
    <w:p w:rsidR="00467BEB" w:rsidRDefault="00467BEB"/>
    <w:p w:rsidR="00514070" w:rsidRPr="00084FF6" w:rsidRDefault="00514070" w:rsidP="00514070">
      <w:pPr>
        <w:spacing w:before="100" w:beforeAutospacing="1"/>
        <w:jc w:val="center"/>
        <w:rPr>
          <w:b/>
          <w:caps/>
          <w:sz w:val="28"/>
          <w:szCs w:val="28"/>
        </w:rPr>
      </w:pPr>
      <w:r w:rsidRPr="00084FF6">
        <w:rPr>
          <w:b/>
          <w:caps/>
          <w:sz w:val="28"/>
          <w:szCs w:val="28"/>
        </w:rPr>
        <w:lastRenderedPageBreak/>
        <w:t xml:space="preserve">Совет   депутатов                                                                   </w:t>
      </w:r>
      <w:r>
        <w:rPr>
          <w:b/>
          <w:caps/>
          <w:sz w:val="28"/>
          <w:szCs w:val="28"/>
        </w:rPr>
        <w:t>КРУТОЛОГОСКОГО</w:t>
      </w:r>
      <w:r w:rsidRPr="00084FF6">
        <w:rPr>
          <w:b/>
          <w:caps/>
          <w:sz w:val="28"/>
          <w:szCs w:val="28"/>
        </w:rPr>
        <w:t xml:space="preserve">   сельсовета                                                 Коченевского района Новосибирской области              </w:t>
      </w:r>
      <w:r w:rsidRPr="00084FF6">
        <w:rPr>
          <w:caps/>
          <w:sz w:val="28"/>
          <w:szCs w:val="28"/>
        </w:rPr>
        <w:t>(ПЯТОГО  СОЗЫВА)</w:t>
      </w:r>
    </w:p>
    <w:p w:rsidR="00514070" w:rsidRPr="00084FF6" w:rsidRDefault="00514070" w:rsidP="00514070">
      <w:pPr>
        <w:ind w:left="627" w:hanging="228"/>
        <w:jc w:val="center"/>
        <w:rPr>
          <w:sz w:val="28"/>
          <w:szCs w:val="28"/>
        </w:rPr>
      </w:pPr>
    </w:p>
    <w:p w:rsidR="00514070" w:rsidRPr="00CD701E" w:rsidRDefault="00514070" w:rsidP="00514070">
      <w:pPr>
        <w:ind w:left="627" w:hanging="228"/>
        <w:jc w:val="center"/>
        <w:rPr>
          <w:b/>
          <w:color w:val="000000" w:themeColor="text1"/>
          <w:sz w:val="28"/>
          <w:szCs w:val="28"/>
        </w:rPr>
      </w:pPr>
      <w:r w:rsidRPr="00084FF6">
        <w:rPr>
          <w:b/>
          <w:sz w:val="28"/>
          <w:szCs w:val="28"/>
        </w:rPr>
        <w:t xml:space="preserve">РЕШЕНИЕ                                                                                               </w:t>
      </w:r>
      <w:r w:rsidRPr="00CD701E">
        <w:rPr>
          <w:b/>
          <w:color w:val="000000" w:themeColor="text1"/>
          <w:sz w:val="28"/>
          <w:szCs w:val="28"/>
        </w:rPr>
        <w:t>девятнадцатой  сессии</w:t>
      </w:r>
    </w:p>
    <w:p w:rsidR="00514070" w:rsidRPr="00CD701E" w:rsidRDefault="00514070" w:rsidP="00514070">
      <w:pPr>
        <w:ind w:left="627" w:hanging="228"/>
        <w:jc w:val="center"/>
        <w:rPr>
          <w:color w:val="000000" w:themeColor="text1"/>
          <w:sz w:val="28"/>
          <w:szCs w:val="28"/>
        </w:rPr>
      </w:pPr>
      <w:r w:rsidRPr="00CD701E">
        <w:rPr>
          <w:color w:val="000000" w:themeColor="text1"/>
          <w:sz w:val="28"/>
          <w:szCs w:val="28"/>
        </w:rPr>
        <w:t xml:space="preserve">с. Крутологово  </w:t>
      </w:r>
    </w:p>
    <w:p w:rsidR="00514070" w:rsidRPr="00CD701E" w:rsidRDefault="00514070" w:rsidP="00514070">
      <w:pPr>
        <w:ind w:left="627" w:hanging="228"/>
        <w:jc w:val="center"/>
        <w:rPr>
          <w:color w:val="000000" w:themeColor="text1"/>
          <w:sz w:val="28"/>
          <w:szCs w:val="28"/>
        </w:rPr>
      </w:pPr>
      <w:r w:rsidRPr="00CD701E">
        <w:rPr>
          <w:color w:val="000000" w:themeColor="text1"/>
          <w:sz w:val="28"/>
          <w:szCs w:val="28"/>
        </w:rPr>
        <w:t xml:space="preserve">                                                  </w:t>
      </w:r>
    </w:p>
    <w:p w:rsidR="00514070" w:rsidRPr="00CD701E" w:rsidRDefault="00514070" w:rsidP="00514070">
      <w:pPr>
        <w:ind w:firstLine="399"/>
        <w:jc w:val="center"/>
        <w:rPr>
          <w:color w:val="000000" w:themeColor="text1"/>
          <w:sz w:val="28"/>
          <w:szCs w:val="28"/>
        </w:rPr>
      </w:pPr>
      <w:r w:rsidRPr="00CD701E">
        <w:rPr>
          <w:color w:val="000000" w:themeColor="text1"/>
          <w:sz w:val="28"/>
          <w:szCs w:val="28"/>
        </w:rPr>
        <w:t>от  12.09.2017г                                                           № 51</w:t>
      </w:r>
    </w:p>
    <w:p w:rsidR="00514070" w:rsidRPr="00CD701E" w:rsidRDefault="00514070" w:rsidP="00514070">
      <w:pPr>
        <w:spacing w:line="239" w:lineRule="auto"/>
        <w:ind w:left="545"/>
        <w:rPr>
          <w:rFonts w:eastAsia="Arial"/>
          <w:color w:val="000000" w:themeColor="text1"/>
          <w:sz w:val="28"/>
          <w:szCs w:val="28"/>
        </w:rPr>
      </w:pPr>
    </w:p>
    <w:p w:rsidR="00514070" w:rsidRPr="00CD701E" w:rsidRDefault="00514070" w:rsidP="00514070">
      <w:pPr>
        <w:spacing w:line="239" w:lineRule="auto"/>
        <w:ind w:left="545"/>
        <w:jc w:val="center"/>
        <w:rPr>
          <w:rFonts w:eastAsia="Arial"/>
          <w:color w:val="000000" w:themeColor="text1"/>
          <w:sz w:val="28"/>
          <w:szCs w:val="28"/>
        </w:rPr>
      </w:pPr>
      <w:r w:rsidRPr="00CD701E">
        <w:rPr>
          <w:rFonts w:eastAsia="Arial"/>
          <w:color w:val="000000" w:themeColor="text1"/>
          <w:sz w:val="28"/>
          <w:szCs w:val="28"/>
        </w:rPr>
        <w:t>Об установлении границ территорий осуществления территориального общественного самоуправления в Крутологоском сельсовете Коченевского района Новосибирской области</w:t>
      </w:r>
    </w:p>
    <w:p w:rsidR="00514070" w:rsidRPr="00CD701E" w:rsidRDefault="00514070" w:rsidP="00514070">
      <w:pPr>
        <w:spacing w:line="239" w:lineRule="auto"/>
        <w:jc w:val="center"/>
        <w:rPr>
          <w:rFonts w:eastAsia="Arial"/>
          <w:color w:val="000000" w:themeColor="text1"/>
          <w:sz w:val="28"/>
          <w:szCs w:val="28"/>
        </w:rPr>
      </w:pPr>
    </w:p>
    <w:p w:rsidR="00514070" w:rsidRPr="00587D76" w:rsidRDefault="00514070" w:rsidP="00514070">
      <w:p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CD701E">
        <w:rPr>
          <w:rFonts w:eastAsia="Arial"/>
          <w:color w:val="000000" w:themeColor="text1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Уставом Крутологоского сельсовета Коченевского района Новосибирской области, Положением о территориальном общественном самоуправлении в Крутологоском сельсовете Коченевского района Новосибирской области, утвержденном решением Совета депутатов Крутологоского сельсовета Коченевского района Новосибирской области от 30.06.2017 № 44 , </w:t>
      </w:r>
      <w:r w:rsidRPr="00587D76">
        <w:rPr>
          <w:rFonts w:eastAsia="Arial"/>
          <w:sz w:val="28"/>
          <w:szCs w:val="28"/>
        </w:rPr>
        <w:t xml:space="preserve">на основании заявлений инициативных групп граждан </w:t>
      </w:r>
      <w:r>
        <w:rPr>
          <w:rFonts w:eastAsia="Arial"/>
          <w:sz w:val="28"/>
          <w:szCs w:val="28"/>
        </w:rPr>
        <w:t>Крутологоского</w:t>
      </w:r>
      <w:r w:rsidRPr="00587D76">
        <w:rPr>
          <w:rFonts w:eastAsia="Arial"/>
          <w:sz w:val="28"/>
          <w:szCs w:val="28"/>
        </w:rPr>
        <w:t xml:space="preserve"> сельсовета Коченевского района Новосибирской области</w:t>
      </w:r>
      <w:r>
        <w:rPr>
          <w:rFonts w:eastAsia="Arial"/>
          <w:i/>
          <w:sz w:val="28"/>
          <w:szCs w:val="28"/>
        </w:rPr>
        <w:t xml:space="preserve">, </w:t>
      </w:r>
      <w:r w:rsidRPr="00587D76">
        <w:rPr>
          <w:rFonts w:eastAsia="Arial"/>
          <w:sz w:val="28"/>
          <w:szCs w:val="28"/>
        </w:rPr>
        <w:t xml:space="preserve">Совет депутатов </w:t>
      </w:r>
      <w:r>
        <w:rPr>
          <w:rFonts w:eastAsia="Arial"/>
          <w:sz w:val="28"/>
          <w:szCs w:val="28"/>
        </w:rPr>
        <w:t>Крутологоского</w:t>
      </w:r>
      <w:r w:rsidRPr="00587D76">
        <w:rPr>
          <w:rFonts w:eastAsia="Arial"/>
          <w:sz w:val="28"/>
          <w:szCs w:val="28"/>
        </w:rPr>
        <w:t xml:space="preserve"> сельсовета Коченевского района Новосибирской области</w:t>
      </w:r>
    </w:p>
    <w:p w:rsidR="00514070" w:rsidRPr="00587D76" w:rsidRDefault="00514070" w:rsidP="00514070">
      <w:pPr>
        <w:spacing w:line="0" w:lineRule="atLeast"/>
        <w:ind w:left="5"/>
        <w:rPr>
          <w:rFonts w:eastAsia="Arial"/>
          <w:sz w:val="28"/>
          <w:szCs w:val="28"/>
        </w:rPr>
      </w:pPr>
      <w:r w:rsidRPr="00587D76">
        <w:rPr>
          <w:rFonts w:eastAsia="Arial"/>
          <w:sz w:val="28"/>
          <w:szCs w:val="28"/>
        </w:rPr>
        <w:t>РЕШИЛ:</w:t>
      </w:r>
    </w:p>
    <w:p w:rsidR="00514070" w:rsidRPr="00587D76" w:rsidRDefault="00514070" w:rsidP="00514070">
      <w:pPr>
        <w:spacing w:line="69" w:lineRule="exact"/>
        <w:rPr>
          <w:sz w:val="28"/>
          <w:szCs w:val="28"/>
        </w:rPr>
      </w:pPr>
    </w:p>
    <w:p w:rsidR="00514070" w:rsidRPr="00587D76" w:rsidRDefault="00514070" w:rsidP="00514070">
      <w:pPr>
        <w:numPr>
          <w:ilvl w:val="0"/>
          <w:numId w:val="4"/>
        </w:numPr>
        <w:tabs>
          <w:tab w:val="left" w:pos="294"/>
        </w:tabs>
        <w:spacing w:line="262" w:lineRule="auto"/>
        <w:ind w:left="5" w:hanging="5"/>
        <w:jc w:val="both"/>
        <w:rPr>
          <w:rFonts w:eastAsia="Arial"/>
          <w:sz w:val="28"/>
          <w:szCs w:val="28"/>
        </w:rPr>
      </w:pPr>
      <w:r w:rsidRPr="00587D76">
        <w:rPr>
          <w:rFonts w:eastAsia="Arial"/>
          <w:sz w:val="28"/>
          <w:szCs w:val="28"/>
        </w:rPr>
        <w:t>Установить границы территорий осущ</w:t>
      </w:r>
      <w:r>
        <w:rPr>
          <w:rFonts w:eastAsia="Arial"/>
          <w:sz w:val="28"/>
          <w:szCs w:val="28"/>
        </w:rPr>
        <w:t>ествления территориального обще</w:t>
      </w:r>
      <w:r w:rsidRPr="00587D76">
        <w:rPr>
          <w:rFonts w:eastAsia="Arial"/>
          <w:sz w:val="28"/>
          <w:szCs w:val="28"/>
        </w:rPr>
        <w:t xml:space="preserve">ственного самоуправления в </w:t>
      </w:r>
      <w:r>
        <w:rPr>
          <w:rFonts w:eastAsia="Arial"/>
          <w:sz w:val="28"/>
          <w:szCs w:val="28"/>
        </w:rPr>
        <w:t>Крутологоском</w:t>
      </w:r>
      <w:r w:rsidRPr="00587D76">
        <w:rPr>
          <w:rFonts w:eastAsia="Arial"/>
          <w:sz w:val="28"/>
          <w:szCs w:val="28"/>
        </w:rPr>
        <w:t xml:space="preserve"> сельсовет</w:t>
      </w:r>
      <w:r>
        <w:rPr>
          <w:rFonts w:eastAsia="Arial"/>
          <w:sz w:val="28"/>
          <w:szCs w:val="28"/>
        </w:rPr>
        <w:t>е</w:t>
      </w:r>
      <w:r w:rsidRPr="00587D76">
        <w:rPr>
          <w:rFonts w:eastAsia="Arial"/>
          <w:sz w:val="28"/>
          <w:szCs w:val="28"/>
        </w:rPr>
        <w:t xml:space="preserve"> Коченевского района Новосибирской области</w:t>
      </w:r>
      <w:r>
        <w:rPr>
          <w:rFonts w:eastAsia="Arial"/>
          <w:sz w:val="28"/>
          <w:szCs w:val="28"/>
        </w:rPr>
        <w:t xml:space="preserve">, </w:t>
      </w:r>
      <w:r w:rsidRPr="00587D76">
        <w:rPr>
          <w:rFonts w:eastAsia="Arial"/>
          <w:sz w:val="28"/>
          <w:szCs w:val="28"/>
        </w:rPr>
        <w:t>согласно приложению к настоящему Решению.</w:t>
      </w:r>
    </w:p>
    <w:p w:rsidR="00514070" w:rsidRPr="00587D76" w:rsidRDefault="00514070" w:rsidP="00514070">
      <w:pPr>
        <w:spacing w:line="68" w:lineRule="exact"/>
        <w:rPr>
          <w:rFonts w:eastAsia="Arial"/>
          <w:sz w:val="28"/>
          <w:szCs w:val="28"/>
        </w:rPr>
      </w:pPr>
    </w:p>
    <w:p w:rsidR="00514070" w:rsidRPr="00587D76" w:rsidRDefault="00514070" w:rsidP="00514070">
      <w:pPr>
        <w:numPr>
          <w:ilvl w:val="0"/>
          <w:numId w:val="4"/>
        </w:numPr>
        <w:tabs>
          <w:tab w:val="left" w:pos="264"/>
        </w:tabs>
        <w:spacing w:line="262" w:lineRule="auto"/>
        <w:ind w:left="5" w:hanging="5"/>
        <w:jc w:val="both"/>
        <w:rPr>
          <w:sz w:val="28"/>
          <w:szCs w:val="28"/>
        </w:rPr>
      </w:pPr>
      <w:r w:rsidRPr="00587D76">
        <w:rPr>
          <w:rFonts w:eastAsia="Arial"/>
          <w:sz w:val="28"/>
          <w:szCs w:val="28"/>
        </w:rPr>
        <w:t xml:space="preserve">Опубликовать настоящее Решение в </w:t>
      </w:r>
      <w:r w:rsidRPr="00595BFD">
        <w:rPr>
          <w:sz w:val="28"/>
          <w:szCs w:val="28"/>
        </w:rPr>
        <w:t>периодическом печатном издании «Вести органов местного самоупра</w:t>
      </w:r>
      <w:r>
        <w:rPr>
          <w:sz w:val="28"/>
          <w:szCs w:val="28"/>
        </w:rPr>
        <w:t>вления Крутологоского сельсовета» и на официальном сайте администрации Крутологоского</w:t>
      </w:r>
      <w:r w:rsidRPr="00595BFD">
        <w:rPr>
          <w:sz w:val="28"/>
          <w:szCs w:val="28"/>
        </w:rPr>
        <w:t xml:space="preserve"> сельсовета Коченевского</w:t>
      </w:r>
      <w:r>
        <w:rPr>
          <w:sz w:val="28"/>
          <w:szCs w:val="28"/>
        </w:rPr>
        <w:t xml:space="preserve"> района </w:t>
      </w:r>
      <w:r w:rsidRPr="00595BF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в сети «Интернет».                                                      </w:t>
      </w:r>
    </w:p>
    <w:p w:rsidR="00514070" w:rsidRPr="00595BFD" w:rsidRDefault="00514070" w:rsidP="00514070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5BFD">
        <w:rPr>
          <w:sz w:val="28"/>
          <w:szCs w:val="28"/>
        </w:rPr>
        <w:t>Настоящее решение вступает в силу после опубликования.</w:t>
      </w:r>
    </w:p>
    <w:p w:rsidR="00514070" w:rsidRDefault="00514070" w:rsidP="00514070">
      <w:pPr>
        <w:jc w:val="both"/>
        <w:rPr>
          <w:sz w:val="28"/>
          <w:szCs w:val="28"/>
        </w:rPr>
      </w:pPr>
    </w:p>
    <w:p w:rsidR="00514070" w:rsidRDefault="00514070" w:rsidP="00514070">
      <w:pPr>
        <w:jc w:val="both"/>
        <w:rPr>
          <w:sz w:val="28"/>
          <w:szCs w:val="28"/>
        </w:rPr>
      </w:pPr>
    </w:p>
    <w:p w:rsidR="00514070" w:rsidRPr="00595BFD" w:rsidRDefault="00514070" w:rsidP="00514070">
      <w:pPr>
        <w:jc w:val="both"/>
        <w:rPr>
          <w:sz w:val="28"/>
          <w:szCs w:val="28"/>
        </w:rPr>
      </w:pPr>
    </w:p>
    <w:p w:rsidR="00514070" w:rsidRDefault="00514070" w:rsidP="00514070">
      <w:pPr>
        <w:ind w:firstLine="114"/>
        <w:rPr>
          <w:sz w:val="28"/>
          <w:szCs w:val="28"/>
        </w:rPr>
      </w:pPr>
      <w:r w:rsidRPr="00595BFD">
        <w:rPr>
          <w:sz w:val="28"/>
          <w:szCs w:val="28"/>
        </w:rPr>
        <w:lastRenderedPageBreak/>
        <w:t>Председатель Совета депутатов</w:t>
      </w:r>
    </w:p>
    <w:p w:rsidR="00514070" w:rsidRDefault="00514070" w:rsidP="00514070">
      <w:pPr>
        <w:ind w:left="114"/>
        <w:rPr>
          <w:sz w:val="28"/>
          <w:szCs w:val="28"/>
        </w:rPr>
      </w:pPr>
      <w:r>
        <w:rPr>
          <w:sz w:val="28"/>
          <w:szCs w:val="28"/>
        </w:rPr>
        <w:t>Крутологоского</w:t>
      </w:r>
      <w:r w:rsidRPr="00595BF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</w:t>
      </w:r>
      <w:r w:rsidRPr="00595BFD">
        <w:rPr>
          <w:sz w:val="28"/>
          <w:szCs w:val="28"/>
        </w:rPr>
        <w:t>Коченевского района</w:t>
      </w:r>
    </w:p>
    <w:p w:rsidR="00514070" w:rsidRDefault="00514070" w:rsidP="00514070">
      <w:pPr>
        <w:ind w:left="114"/>
        <w:rPr>
          <w:sz w:val="28"/>
          <w:szCs w:val="28"/>
        </w:rPr>
      </w:pPr>
      <w:r w:rsidRPr="00595BFD">
        <w:rPr>
          <w:sz w:val="28"/>
          <w:szCs w:val="28"/>
        </w:rPr>
        <w:t>Но</w:t>
      </w:r>
      <w:r>
        <w:rPr>
          <w:sz w:val="28"/>
          <w:szCs w:val="28"/>
        </w:rPr>
        <w:t>восибирской области                                          М.Ю.Трофимова</w:t>
      </w:r>
    </w:p>
    <w:p w:rsidR="00514070" w:rsidRPr="00595BFD" w:rsidRDefault="00514070" w:rsidP="00514070">
      <w:pPr>
        <w:ind w:left="114"/>
        <w:rPr>
          <w:sz w:val="28"/>
          <w:szCs w:val="28"/>
        </w:rPr>
      </w:pPr>
    </w:p>
    <w:p w:rsidR="00514070" w:rsidRDefault="00514070" w:rsidP="00514070">
      <w:pPr>
        <w:ind w:left="114"/>
        <w:rPr>
          <w:sz w:val="28"/>
          <w:szCs w:val="28"/>
        </w:rPr>
      </w:pPr>
      <w:r w:rsidRPr="00595BF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Крутологоского</w:t>
      </w:r>
      <w:r w:rsidRPr="00595BF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                                                    </w:t>
      </w:r>
      <w:r w:rsidRPr="00595BFD">
        <w:rPr>
          <w:sz w:val="28"/>
          <w:szCs w:val="28"/>
        </w:rPr>
        <w:t xml:space="preserve">Коченевского района </w:t>
      </w:r>
    </w:p>
    <w:p w:rsidR="00514070" w:rsidRPr="00921C0A" w:rsidRDefault="00514070" w:rsidP="00514070">
      <w:pPr>
        <w:ind w:left="114"/>
        <w:rPr>
          <w:sz w:val="28"/>
          <w:szCs w:val="28"/>
        </w:rPr>
      </w:pPr>
      <w:r w:rsidRPr="00595BFD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                   С.М.Иванова</w:t>
      </w:r>
    </w:p>
    <w:p w:rsidR="00514070" w:rsidRPr="00587D76" w:rsidRDefault="00514070" w:rsidP="00514070">
      <w:pPr>
        <w:rPr>
          <w:sz w:val="28"/>
          <w:szCs w:val="28"/>
        </w:rPr>
        <w:sectPr w:rsidR="00514070" w:rsidRPr="00587D76" w:rsidSect="00113042">
          <w:pgSz w:w="10200" w:h="14740"/>
          <w:pgMar w:top="810" w:right="277" w:bottom="548" w:left="567" w:header="0" w:footer="0" w:gutter="0"/>
          <w:cols w:space="0" w:equalWidth="0">
            <w:col w:w="9356"/>
          </w:cols>
          <w:docGrid w:linePitch="360"/>
        </w:sectPr>
      </w:pPr>
    </w:p>
    <w:p w:rsidR="00514070" w:rsidRPr="00587D76" w:rsidRDefault="00514070" w:rsidP="00514070">
      <w:pPr>
        <w:spacing w:line="20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00" w:lineRule="exact"/>
      </w:pPr>
    </w:p>
    <w:p w:rsidR="00514070" w:rsidRDefault="00514070" w:rsidP="00514070">
      <w:pPr>
        <w:spacing w:line="239" w:lineRule="exact"/>
      </w:pPr>
    </w:p>
    <w:p w:rsidR="00514070" w:rsidRDefault="00514070" w:rsidP="00514070">
      <w:pPr>
        <w:spacing w:line="0" w:lineRule="atLeast"/>
        <w:rPr>
          <w:rFonts w:ascii="Arial" w:eastAsia="Arial" w:hAnsi="Arial"/>
          <w:sz w:val="21"/>
        </w:rPr>
        <w:sectPr w:rsidR="00514070" w:rsidSect="006447B2">
          <w:type w:val="continuous"/>
          <w:pgSz w:w="10200" w:h="14740"/>
          <w:pgMar w:top="810" w:right="8820" w:bottom="548" w:left="1418" w:header="0" w:footer="0" w:gutter="0"/>
          <w:cols w:space="0" w:equalWidth="0">
            <w:col w:w="8080"/>
          </w:cols>
          <w:docGrid w:linePitch="360"/>
        </w:sectPr>
      </w:pPr>
    </w:p>
    <w:p w:rsidR="00514070" w:rsidRPr="00921C0A" w:rsidRDefault="00514070" w:rsidP="00514070">
      <w:pPr>
        <w:jc w:val="right"/>
      </w:pPr>
      <w:bookmarkStart w:id="1" w:name="page21"/>
      <w:bookmarkEnd w:id="1"/>
      <w:r>
        <w:lastRenderedPageBreak/>
        <w:t xml:space="preserve">Приложение </w:t>
      </w:r>
    </w:p>
    <w:p w:rsidR="00514070" w:rsidRPr="00CD701E" w:rsidRDefault="00514070" w:rsidP="00514070">
      <w:pPr>
        <w:jc w:val="right"/>
        <w:rPr>
          <w:color w:val="000000" w:themeColor="text1"/>
        </w:rPr>
      </w:pPr>
      <w:r w:rsidRPr="00921C0A">
        <w:t xml:space="preserve">к </w:t>
      </w:r>
      <w:r w:rsidRPr="00CD701E">
        <w:rPr>
          <w:color w:val="000000" w:themeColor="text1"/>
        </w:rPr>
        <w:t>решению 19-ой сессии Совета депутатов</w:t>
      </w:r>
    </w:p>
    <w:p w:rsidR="00514070" w:rsidRPr="00CD701E" w:rsidRDefault="00514070" w:rsidP="00514070">
      <w:pPr>
        <w:jc w:val="right"/>
        <w:rPr>
          <w:color w:val="000000" w:themeColor="text1"/>
        </w:rPr>
      </w:pPr>
      <w:r w:rsidRPr="00CD701E">
        <w:rPr>
          <w:color w:val="000000" w:themeColor="text1"/>
        </w:rPr>
        <w:t xml:space="preserve">Крутологоского сельсовета </w:t>
      </w:r>
    </w:p>
    <w:p w:rsidR="00514070" w:rsidRPr="00CD701E" w:rsidRDefault="00514070" w:rsidP="00514070">
      <w:pPr>
        <w:jc w:val="right"/>
        <w:rPr>
          <w:color w:val="000000" w:themeColor="text1"/>
        </w:rPr>
      </w:pPr>
      <w:r w:rsidRPr="00CD701E">
        <w:rPr>
          <w:color w:val="000000" w:themeColor="text1"/>
        </w:rPr>
        <w:t>Коченевского района Новосибирской области</w:t>
      </w:r>
    </w:p>
    <w:p w:rsidR="00514070" w:rsidRPr="00CD701E" w:rsidRDefault="00514070" w:rsidP="00514070">
      <w:pPr>
        <w:jc w:val="right"/>
        <w:rPr>
          <w:color w:val="000000" w:themeColor="text1"/>
        </w:rPr>
      </w:pPr>
      <w:r w:rsidRPr="00CD701E">
        <w:rPr>
          <w:bCs/>
          <w:color w:val="000000" w:themeColor="text1"/>
        </w:rPr>
        <w:t>пятого созыва</w:t>
      </w:r>
      <w:r w:rsidRPr="00CD701E">
        <w:rPr>
          <w:color w:val="000000" w:themeColor="text1"/>
        </w:rPr>
        <w:t xml:space="preserve"> от 12.09.2017  г. № 51</w:t>
      </w:r>
    </w:p>
    <w:p w:rsidR="00514070" w:rsidRPr="00F538D0" w:rsidRDefault="00514070" w:rsidP="00514070">
      <w:pPr>
        <w:autoSpaceDE w:val="0"/>
        <w:autoSpaceDN w:val="0"/>
        <w:adjustRightInd w:val="0"/>
        <w:ind w:firstLine="540"/>
        <w:jc w:val="right"/>
        <w:rPr>
          <w:b/>
          <w:bCs/>
          <w:color w:val="FF0000"/>
        </w:rPr>
      </w:pPr>
    </w:p>
    <w:p w:rsidR="00514070" w:rsidRPr="00C60FB3" w:rsidRDefault="00514070" w:rsidP="00514070">
      <w:pPr>
        <w:spacing w:line="239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</w:t>
      </w:r>
      <w:r w:rsidRPr="00C60FB3">
        <w:rPr>
          <w:rFonts w:eastAsia="Arial"/>
          <w:sz w:val="28"/>
          <w:szCs w:val="28"/>
        </w:rPr>
        <w:t>ГРАНИЦЫ ТЕРРИТОРИЙ ОСУЩЕСТВЛЕНИЯ</w:t>
      </w:r>
    </w:p>
    <w:p w:rsidR="00514070" w:rsidRPr="00C60FB3" w:rsidRDefault="00514070" w:rsidP="00514070">
      <w:pPr>
        <w:spacing w:line="13" w:lineRule="exact"/>
        <w:jc w:val="center"/>
        <w:rPr>
          <w:sz w:val="28"/>
          <w:szCs w:val="28"/>
        </w:rPr>
      </w:pPr>
    </w:p>
    <w:p w:rsidR="00514070" w:rsidRPr="00C60FB3" w:rsidRDefault="00514070" w:rsidP="00514070">
      <w:pPr>
        <w:spacing w:line="272" w:lineRule="auto"/>
        <w:ind w:left="640" w:right="600" w:hanging="43"/>
        <w:jc w:val="center"/>
        <w:rPr>
          <w:rFonts w:eastAsia="Arial"/>
          <w:i/>
          <w:sz w:val="28"/>
          <w:szCs w:val="28"/>
        </w:rPr>
      </w:pPr>
      <w:r w:rsidRPr="00C60FB3">
        <w:rPr>
          <w:rFonts w:eastAsia="Arial"/>
          <w:sz w:val="28"/>
          <w:szCs w:val="28"/>
        </w:rPr>
        <w:t xml:space="preserve">ТЕРРИТОРИАЛЬНОГО ОБЩЕСТВЕННОГО САМОУПРАВЛЕНИЯ В </w:t>
      </w:r>
      <w:r>
        <w:rPr>
          <w:rFonts w:eastAsia="Arial"/>
          <w:sz w:val="28"/>
          <w:szCs w:val="28"/>
        </w:rPr>
        <w:t>КРУТОЛОГОСКОМ СЕЛЬСОВЕТЕ КОЧЕНЕВСКОГО РАЙОНА НОВОСИБИРСКОЙ ОБЛАСТИ</w:t>
      </w:r>
    </w:p>
    <w:p w:rsidR="00514070" w:rsidRPr="00C60FB3" w:rsidRDefault="00514070" w:rsidP="00514070">
      <w:pPr>
        <w:spacing w:line="65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6239"/>
      </w:tblGrid>
      <w:tr w:rsidR="00514070" w:rsidRPr="00C60FB3" w:rsidTr="00514070">
        <w:trPr>
          <w:trHeight w:val="28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206" w:lineRule="exact"/>
              <w:jc w:val="center"/>
              <w:rPr>
                <w:rFonts w:eastAsia="Arial"/>
                <w:w w:val="97"/>
                <w:sz w:val="28"/>
                <w:szCs w:val="28"/>
              </w:rPr>
            </w:pPr>
            <w:r w:rsidRPr="00C60FB3">
              <w:rPr>
                <w:rFonts w:eastAsia="Arial"/>
                <w:w w:val="97"/>
                <w:sz w:val="28"/>
                <w:szCs w:val="28"/>
              </w:rPr>
              <w:t>Наименование</w:t>
            </w:r>
            <w:r>
              <w:rPr>
                <w:rFonts w:eastAsia="Arial"/>
                <w:w w:val="97"/>
                <w:sz w:val="28"/>
                <w:szCs w:val="28"/>
              </w:rPr>
              <w:t xml:space="preserve"> ТОС</w:t>
            </w:r>
          </w:p>
        </w:tc>
        <w:tc>
          <w:tcPr>
            <w:tcW w:w="62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206" w:lineRule="exact"/>
              <w:jc w:val="center"/>
              <w:rPr>
                <w:rFonts w:eastAsia="Arial"/>
                <w:w w:val="98"/>
                <w:sz w:val="28"/>
                <w:szCs w:val="28"/>
              </w:rPr>
            </w:pPr>
            <w:r w:rsidRPr="00C60FB3">
              <w:rPr>
                <w:rFonts w:eastAsia="Arial"/>
                <w:w w:val="98"/>
                <w:sz w:val="28"/>
                <w:szCs w:val="28"/>
              </w:rPr>
              <w:t>Границы территорий</w:t>
            </w:r>
          </w:p>
        </w:tc>
      </w:tr>
      <w:tr w:rsidR="00514070" w:rsidRPr="00C60FB3" w:rsidTr="00514070">
        <w:trPr>
          <w:trHeight w:val="216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206" w:lineRule="exact"/>
              <w:jc w:val="center"/>
              <w:rPr>
                <w:rFonts w:eastAsia="Arial"/>
                <w:w w:val="99"/>
                <w:sz w:val="28"/>
                <w:szCs w:val="28"/>
              </w:rPr>
            </w:pPr>
          </w:p>
        </w:tc>
        <w:tc>
          <w:tcPr>
            <w:tcW w:w="62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206" w:lineRule="exact"/>
              <w:jc w:val="center"/>
              <w:rPr>
                <w:rFonts w:eastAsia="Arial"/>
                <w:w w:val="97"/>
                <w:sz w:val="28"/>
                <w:szCs w:val="28"/>
              </w:rPr>
            </w:pPr>
            <w:r w:rsidRPr="00C60FB3">
              <w:rPr>
                <w:rFonts w:eastAsia="Arial"/>
                <w:w w:val="97"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514070" w:rsidRPr="00C60FB3" w:rsidTr="00514070">
        <w:trPr>
          <w:trHeight w:val="6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2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514070" w:rsidRPr="00C60FB3" w:rsidTr="00514070">
        <w:trPr>
          <w:trHeight w:val="33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 «Березовый»</w:t>
            </w:r>
          </w:p>
        </w:tc>
        <w:tc>
          <w:tcPr>
            <w:tcW w:w="62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Березовая с. Крутологово</w:t>
            </w:r>
          </w:p>
        </w:tc>
      </w:tr>
      <w:tr w:rsidR="00514070" w:rsidRPr="00C60FB3" w:rsidTr="00514070">
        <w:trPr>
          <w:trHeight w:val="33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2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514070" w:rsidRPr="00C60FB3" w:rsidTr="00514070">
        <w:trPr>
          <w:trHeight w:val="33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2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070" w:rsidRPr="00C60FB3" w:rsidRDefault="00514070" w:rsidP="00514070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514070" w:rsidRDefault="00514070" w:rsidP="00514070">
      <w:pPr>
        <w:jc w:val="center"/>
        <w:rPr>
          <w:b/>
        </w:rPr>
      </w:pPr>
    </w:p>
    <w:p w:rsidR="00514070" w:rsidRDefault="00514070" w:rsidP="00514070">
      <w:pPr>
        <w:jc w:val="center"/>
        <w:rPr>
          <w:b/>
        </w:rPr>
      </w:pPr>
    </w:p>
    <w:p w:rsidR="00514070" w:rsidRDefault="00514070" w:rsidP="00BB272C">
      <w:pPr>
        <w:spacing w:before="100" w:beforeAutospacing="1"/>
        <w:jc w:val="center"/>
        <w:rPr>
          <w:b/>
          <w:caps/>
          <w:sz w:val="28"/>
          <w:szCs w:val="28"/>
        </w:rPr>
        <w:sectPr w:rsidR="00514070" w:rsidSect="00703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070" w:rsidRPr="00084FF6" w:rsidRDefault="00514070" w:rsidP="00514070">
      <w:pPr>
        <w:spacing w:before="100" w:beforeAutospacing="1"/>
        <w:jc w:val="center"/>
        <w:rPr>
          <w:b/>
          <w:caps/>
          <w:sz w:val="28"/>
          <w:szCs w:val="28"/>
        </w:rPr>
      </w:pPr>
      <w:r w:rsidRPr="00084FF6">
        <w:rPr>
          <w:b/>
          <w:caps/>
          <w:sz w:val="28"/>
          <w:szCs w:val="28"/>
        </w:rPr>
        <w:lastRenderedPageBreak/>
        <w:t xml:space="preserve">Совет   депутатов                                                                   </w:t>
      </w:r>
      <w:r>
        <w:rPr>
          <w:b/>
          <w:caps/>
          <w:sz w:val="28"/>
          <w:szCs w:val="28"/>
        </w:rPr>
        <w:t>КРУТОЛОГОСКОГО</w:t>
      </w:r>
      <w:r w:rsidRPr="00084FF6">
        <w:rPr>
          <w:b/>
          <w:caps/>
          <w:sz w:val="28"/>
          <w:szCs w:val="28"/>
        </w:rPr>
        <w:t xml:space="preserve">   сельсовета                                                 Коченевского района Новосибирской области              </w:t>
      </w:r>
      <w:r w:rsidRPr="00084FF6">
        <w:rPr>
          <w:caps/>
          <w:sz w:val="28"/>
          <w:szCs w:val="28"/>
        </w:rPr>
        <w:t>(ПЯТОГО  СОЗЫВА)</w:t>
      </w:r>
    </w:p>
    <w:p w:rsidR="00514070" w:rsidRPr="00084FF6" w:rsidRDefault="00514070" w:rsidP="00514070">
      <w:pPr>
        <w:ind w:left="627" w:hanging="228"/>
        <w:jc w:val="center"/>
        <w:rPr>
          <w:sz w:val="28"/>
          <w:szCs w:val="28"/>
        </w:rPr>
      </w:pPr>
    </w:p>
    <w:p w:rsidR="00514070" w:rsidRPr="00CD701E" w:rsidRDefault="00514070" w:rsidP="00514070">
      <w:pPr>
        <w:ind w:left="627" w:hanging="228"/>
        <w:jc w:val="center"/>
        <w:rPr>
          <w:b/>
          <w:color w:val="000000" w:themeColor="text1"/>
          <w:sz w:val="28"/>
          <w:szCs w:val="28"/>
        </w:rPr>
      </w:pPr>
      <w:r w:rsidRPr="00084FF6">
        <w:rPr>
          <w:b/>
          <w:sz w:val="28"/>
          <w:szCs w:val="28"/>
        </w:rPr>
        <w:t xml:space="preserve">РЕШЕНИЕ                                                                                               </w:t>
      </w:r>
      <w:r w:rsidRPr="00514070">
        <w:rPr>
          <w:b/>
        </w:rPr>
        <w:t>(</w:t>
      </w:r>
      <w:r w:rsidRPr="00514070">
        <w:rPr>
          <w:b/>
          <w:color w:val="000000" w:themeColor="text1"/>
        </w:rPr>
        <w:t>девятнадцатой  сессии)</w:t>
      </w:r>
    </w:p>
    <w:p w:rsidR="00514070" w:rsidRPr="00CD701E" w:rsidRDefault="00514070" w:rsidP="00514070">
      <w:pPr>
        <w:ind w:left="627" w:hanging="228"/>
        <w:jc w:val="center"/>
        <w:rPr>
          <w:color w:val="000000" w:themeColor="text1"/>
          <w:sz w:val="28"/>
          <w:szCs w:val="28"/>
        </w:rPr>
      </w:pPr>
      <w:r w:rsidRPr="00CD701E">
        <w:rPr>
          <w:color w:val="000000" w:themeColor="text1"/>
          <w:sz w:val="28"/>
          <w:szCs w:val="28"/>
        </w:rPr>
        <w:t xml:space="preserve">с. Крутологово  </w:t>
      </w:r>
    </w:p>
    <w:p w:rsidR="00514070" w:rsidRDefault="00514070" w:rsidP="00467BEB">
      <w:pPr>
        <w:tabs>
          <w:tab w:val="left" w:pos="1200"/>
        </w:tabs>
        <w:jc w:val="center"/>
      </w:pPr>
    </w:p>
    <w:p w:rsidR="00514070" w:rsidRDefault="00514070" w:rsidP="00467BEB">
      <w:pPr>
        <w:tabs>
          <w:tab w:val="left" w:pos="1200"/>
        </w:tabs>
        <w:jc w:val="center"/>
      </w:pPr>
    </w:p>
    <w:p w:rsidR="00514070" w:rsidRDefault="00514070" w:rsidP="00514070">
      <w:pPr>
        <w:rPr>
          <w:b/>
        </w:rPr>
      </w:pPr>
      <w:r>
        <w:rPr>
          <w:b/>
        </w:rPr>
        <w:t>от   12 сентября 2017 года                                                                                            № 53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pacing w:val="-1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О</w:t>
      </w:r>
      <w:r w:rsidRPr="00D44B77">
        <w:rPr>
          <w:b/>
          <w:bCs/>
          <w:spacing w:val="-2"/>
          <w:sz w:val="26"/>
          <w:szCs w:val="26"/>
        </w:rPr>
        <w:t xml:space="preserve"> передаче части полномочий администрации Коченевского района Новосибирской области </w:t>
      </w:r>
      <w:r w:rsidRPr="00D44B77">
        <w:rPr>
          <w:b/>
          <w:spacing w:val="-2"/>
          <w:sz w:val="26"/>
          <w:szCs w:val="26"/>
        </w:rPr>
        <w:t xml:space="preserve">по </w:t>
      </w:r>
      <w:r w:rsidRPr="00D44B77">
        <w:rPr>
          <w:b/>
          <w:bCs/>
          <w:spacing w:val="-1"/>
          <w:sz w:val="26"/>
          <w:szCs w:val="26"/>
        </w:rPr>
        <w:t>решению вопросов местного значения администрации Крутологовского сельсовета Коченевского района Новосибирской области</w:t>
      </w:r>
    </w:p>
    <w:p w:rsidR="00514070" w:rsidRDefault="00514070" w:rsidP="00514070"/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10"/>
        <w:jc w:val="both"/>
        <w:rPr>
          <w:sz w:val="26"/>
          <w:szCs w:val="26"/>
        </w:rPr>
      </w:pPr>
      <w:r w:rsidRPr="00D44B77">
        <w:rPr>
          <w:sz w:val="26"/>
          <w:szCs w:val="26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ч.4 ст.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в свое ведение и осуществляет следующие полномочия по решению вопросов местного значения:</w:t>
      </w: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10"/>
        <w:jc w:val="both"/>
        <w:rPr>
          <w:b/>
          <w:sz w:val="26"/>
          <w:szCs w:val="26"/>
        </w:rPr>
      </w:pPr>
      <w:r w:rsidRPr="00D44B77">
        <w:rPr>
          <w:b/>
          <w:sz w:val="26"/>
          <w:szCs w:val="26"/>
        </w:rPr>
        <w:t>РЕШИЛ:</w:t>
      </w:r>
    </w:p>
    <w:p w:rsidR="00514070" w:rsidRPr="00D44B77" w:rsidRDefault="00514070" w:rsidP="00514070">
      <w:pPr>
        <w:pStyle w:val="af6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Принять в свое ведение и осуществлять</w:t>
      </w:r>
      <w:r w:rsidRPr="00D44B77">
        <w:rPr>
          <w:sz w:val="26"/>
          <w:szCs w:val="26"/>
        </w:rPr>
        <w:t xml:space="preserve"> следующие полномочия по решению вопросов местного значения:</w:t>
      </w:r>
    </w:p>
    <w:p w:rsidR="00514070" w:rsidRDefault="00514070" w:rsidP="00514070">
      <w:pPr>
        <w:pStyle w:val="af6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00" w:right="10"/>
        <w:jc w:val="both"/>
        <w:rPr>
          <w:sz w:val="26"/>
          <w:szCs w:val="26"/>
        </w:rPr>
      </w:pPr>
      <w:r w:rsidRPr="00D44B77">
        <w:rPr>
          <w:sz w:val="26"/>
          <w:szCs w:val="26"/>
        </w:rPr>
        <w:t xml:space="preserve">        - организация в границах сельского поселения теплоснабжения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  Опубликовать данное решение в местном периодическом печатном </w:t>
      </w: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издании «Крутологовские Вести».</w:t>
      </w:r>
    </w:p>
    <w:p w:rsidR="00514070" w:rsidRPr="001F76AF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     </w:t>
      </w:r>
      <w:r w:rsidRPr="001F76AF">
        <w:rPr>
          <w:sz w:val="26"/>
          <w:szCs w:val="26"/>
        </w:rPr>
        <w:t>Контроль за исполнением данного решения оставляю за собой.</w:t>
      </w: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</w:p>
    <w:p w:rsidR="00514070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Глава Крутологовского  сельсовета                              С.М. Иванова</w:t>
      </w:r>
    </w:p>
    <w:p w:rsidR="00514070" w:rsidRPr="001F76AF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</w:p>
    <w:p w:rsidR="00514070" w:rsidRDefault="00514070" w:rsidP="00514070"/>
    <w:p w:rsidR="00514070" w:rsidRDefault="00514070" w:rsidP="00514070">
      <w:pPr>
        <w:jc w:val="right"/>
      </w:pPr>
    </w:p>
    <w:p w:rsidR="00514070" w:rsidRDefault="00514070" w:rsidP="0051407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Приложение №1                                                                                                                                                       </w:t>
      </w:r>
    </w:p>
    <w:p w:rsidR="00514070" w:rsidRDefault="00514070" w:rsidP="0051407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19ой сессии Совета депутатов </w:t>
      </w:r>
    </w:p>
    <w:p w:rsidR="00514070" w:rsidRDefault="00514070" w:rsidP="0051407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пятого созыва №5</w:t>
      </w:r>
      <w:r w:rsidR="00113042">
        <w:rPr>
          <w:sz w:val="18"/>
          <w:szCs w:val="18"/>
        </w:rPr>
        <w:t>3</w:t>
      </w:r>
      <w:r>
        <w:rPr>
          <w:sz w:val="18"/>
          <w:szCs w:val="18"/>
        </w:rPr>
        <w:t xml:space="preserve"> от 12.09.2017г</w:t>
      </w:r>
    </w:p>
    <w:p w:rsidR="00514070" w:rsidRPr="001F76AF" w:rsidRDefault="00514070" w:rsidP="00514070">
      <w:pPr>
        <w:jc w:val="center"/>
        <w:rPr>
          <w:sz w:val="18"/>
          <w:szCs w:val="18"/>
        </w:rPr>
      </w:pPr>
    </w:p>
    <w:p w:rsidR="00514070" w:rsidRDefault="00514070" w:rsidP="00514070"/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D44B77">
        <w:rPr>
          <w:b/>
          <w:bCs/>
          <w:sz w:val="26"/>
          <w:szCs w:val="26"/>
        </w:rPr>
        <w:t>СОГЛАШЕНИЕ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1"/>
          <w:sz w:val="26"/>
          <w:szCs w:val="26"/>
        </w:rPr>
      </w:pPr>
      <w:r w:rsidRPr="00D44B77">
        <w:rPr>
          <w:b/>
          <w:bCs/>
          <w:spacing w:val="-2"/>
          <w:sz w:val="26"/>
          <w:szCs w:val="26"/>
        </w:rPr>
        <w:t xml:space="preserve">о передаче части полномочий администрации Коченевского района Новосибирской области </w:t>
      </w:r>
      <w:r w:rsidRPr="00D44B77">
        <w:rPr>
          <w:b/>
          <w:spacing w:val="-2"/>
          <w:sz w:val="26"/>
          <w:szCs w:val="26"/>
        </w:rPr>
        <w:t xml:space="preserve">по </w:t>
      </w:r>
      <w:r w:rsidRPr="00D44B77">
        <w:rPr>
          <w:b/>
          <w:bCs/>
          <w:spacing w:val="-1"/>
          <w:sz w:val="26"/>
          <w:szCs w:val="26"/>
        </w:rPr>
        <w:t>решению вопросов местного значения администрации Крутологовского сельсовета Коченевского района Новосибирской области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7416"/>
        </w:tabs>
        <w:autoSpaceDE w:val="0"/>
        <w:autoSpaceDN w:val="0"/>
        <w:adjustRightInd w:val="0"/>
        <w:ind w:left="725"/>
        <w:rPr>
          <w:rFonts w:eastAsiaTheme="minorEastAsia"/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tabs>
          <w:tab w:val="left" w:pos="7416"/>
        </w:tabs>
        <w:autoSpaceDE w:val="0"/>
        <w:autoSpaceDN w:val="0"/>
        <w:adjustRightInd w:val="0"/>
        <w:ind w:left="725"/>
        <w:rPr>
          <w:spacing w:val="-6"/>
          <w:sz w:val="26"/>
          <w:szCs w:val="26"/>
        </w:rPr>
      </w:pPr>
      <w:r w:rsidRPr="00D44B77">
        <w:rPr>
          <w:spacing w:val="-3"/>
          <w:sz w:val="26"/>
          <w:szCs w:val="26"/>
        </w:rPr>
        <w:t>р.п. Коченево</w:t>
      </w:r>
      <w:r>
        <w:rPr>
          <w:spacing w:val="-6"/>
          <w:sz w:val="26"/>
          <w:szCs w:val="26"/>
        </w:rPr>
        <w:t>«12</w:t>
      </w:r>
      <w:r w:rsidRPr="00D44B77">
        <w:rPr>
          <w:spacing w:val="-6"/>
          <w:sz w:val="26"/>
          <w:szCs w:val="26"/>
        </w:rPr>
        <w:t>»</w:t>
      </w:r>
      <w:r>
        <w:rPr>
          <w:spacing w:val="-6"/>
          <w:sz w:val="26"/>
          <w:szCs w:val="26"/>
        </w:rPr>
        <w:t xml:space="preserve"> сентября </w:t>
      </w:r>
      <w:r w:rsidRPr="00D44B77">
        <w:rPr>
          <w:spacing w:val="-6"/>
          <w:sz w:val="26"/>
          <w:szCs w:val="26"/>
        </w:rPr>
        <w:t xml:space="preserve"> 2017 г.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7416"/>
        </w:tabs>
        <w:autoSpaceDE w:val="0"/>
        <w:autoSpaceDN w:val="0"/>
        <w:adjustRightInd w:val="0"/>
        <w:ind w:left="725"/>
        <w:rPr>
          <w:rFonts w:eastAsiaTheme="minorEastAsia"/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D44B77">
        <w:rPr>
          <w:sz w:val="26"/>
          <w:szCs w:val="26"/>
        </w:rPr>
        <w:t xml:space="preserve">Администрация Коченевского района Новосибирской области, именуемая в дальнейшем «Администрация района», в лице Главы района Новоторженцева Андрея Семеновича, действующего на основании Устава района, с одной стороны, и администрация Крутологовского сельсовета Коченевского района Новосибирской области, именуемая в дальнейшем «Администрация поселения», в лице Главы муниципального образования </w:t>
      </w:r>
      <w:r w:rsidRPr="00D44B77">
        <w:rPr>
          <w:rFonts w:eastAsiaTheme="minorEastAsia"/>
          <w:bCs/>
          <w:color w:val="000000"/>
          <w:sz w:val="26"/>
          <w:szCs w:val="26"/>
          <w:shd w:val="clear" w:color="auto" w:fill="FFFFFF"/>
        </w:rPr>
        <w:t>Ивановой Светланы Михайловны</w:t>
      </w:r>
      <w:r w:rsidRPr="00D44B77">
        <w:rPr>
          <w:sz w:val="26"/>
          <w:szCs w:val="26"/>
        </w:rPr>
        <w:t>, действующей на основании Устава поселения, с другой стороны, вместе именуемые «Стороны», руководствуясь Уставом Коченевского района, Уставом Крутологовского сельсовета Коченевского района, решением 15-ой сессии Совета депутатов Коченевского района Новосибирской области от 8 сентября 2017 № 133 «О передаче администрацией Коченевского района Новосибирской области части полномочий по решению вопросов местного значения и заключении соглашений о передаче части полномочий</w:t>
      </w:r>
      <w:r w:rsidRPr="00D44B77">
        <w:rPr>
          <w:spacing w:val="-1"/>
          <w:sz w:val="26"/>
          <w:szCs w:val="26"/>
        </w:rPr>
        <w:t xml:space="preserve">» и решением </w:t>
      </w:r>
      <w:r>
        <w:rPr>
          <w:spacing w:val="-1"/>
          <w:sz w:val="26"/>
          <w:szCs w:val="26"/>
        </w:rPr>
        <w:t>19</w:t>
      </w:r>
      <w:r w:rsidRPr="00D44B77">
        <w:rPr>
          <w:spacing w:val="-1"/>
          <w:sz w:val="26"/>
          <w:szCs w:val="26"/>
        </w:rPr>
        <w:t xml:space="preserve">-ой сессии Совета депутатов Крутологовского сельсовета Коченевского района Новосибирской области </w:t>
      </w:r>
      <w:r w:rsidRPr="00D44B77">
        <w:rPr>
          <w:sz w:val="26"/>
          <w:szCs w:val="26"/>
        </w:rPr>
        <w:t xml:space="preserve">от </w:t>
      </w:r>
      <w:r>
        <w:rPr>
          <w:sz w:val="26"/>
          <w:szCs w:val="26"/>
        </w:rPr>
        <w:t>12.09.20017г</w:t>
      </w:r>
      <w:r w:rsidRPr="00D44B77">
        <w:rPr>
          <w:sz w:val="26"/>
          <w:szCs w:val="26"/>
        </w:rPr>
        <w:t xml:space="preserve"> № </w:t>
      </w:r>
      <w:r>
        <w:rPr>
          <w:sz w:val="26"/>
          <w:szCs w:val="26"/>
        </w:rPr>
        <w:t>54</w:t>
      </w:r>
      <w:r w:rsidRPr="00D44B77">
        <w:rPr>
          <w:sz w:val="26"/>
          <w:szCs w:val="26"/>
        </w:rPr>
        <w:t xml:space="preserve">  «О приеме администрацией Крутологовского сельсовета Коченевского района Новосибирской области части полномочий по решению вопросов местного значения и заключения соглашения о передаче части полномочий», в целях более эффективного решения вопросов местного </w:t>
      </w:r>
      <w:r w:rsidRPr="00D44B77">
        <w:rPr>
          <w:spacing w:val="-1"/>
          <w:sz w:val="26"/>
          <w:szCs w:val="26"/>
        </w:rPr>
        <w:t xml:space="preserve">значения в границах Коченевского района Новосибирской области заключили настоящее Соглашение </w:t>
      </w:r>
      <w:r w:rsidRPr="00D44B77">
        <w:rPr>
          <w:sz w:val="26"/>
          <w:szCs w:val="26"/>
        </w:rPr>
        <w:t>о нижеследующем: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51" w:firstLine="677"/>
        <w:jc w:val="both"/>
        <w:rPr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48"/>
        <w:rPr>
          <w:b/>
          <w:bCs/>
          <w:spacing w:val="-2"/>
          <w:sz w:val="26"/>
          <w:szCs w:val="26"/>
        </w:rPr>
      </w:pPr>
      <w:r w:rsidRPr="00D44B77">
        <w:rPr>
          <w:rFonts w:eastAsiaTheme="minorEastAsia"/>
          <w:b/>
          <w:bCs/>
          <w:spacing w:val="-2"/>
          <w:sz w:val="26"/>
          <w:szCs w:val="26"/>
        </w:rPr>
        <w:t xml:space="preserve">1. </w:t>
      </w:r>
      <w:r w:rsidRPr="00D44B77">
        <w:rPr>
          <w:b/>
          <w:bCs/>
          <w:spacing w:val="-2"/>
          <w:sz w:val="26"/>
          <w:szCs w:val="26"/>
        </w:rPr>
        <w:t>Предмет соглашения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48"/>
        <w:rPr>
          <w:rFonts w:eastAsiaTheme="minorEastAsia"/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10"/>
        <w:jc w:val="both"/>
        <w:rPr>
          <w:sz w:val="26"/>
          <w:szCs w:val="26"/>
        </w:rPr>
      </w:pPr>
      <w:r w:rsidRPr="00D44B77">
        <w:rPr>
          <w:rFonts w:eastAsiaTheme="minorEastAsia"/>
          <w:sz w:val="26"/>
          <w:szCs w:val="26"/>
        </w:rPr>
        <w:t xml:space="preserve">1.1. </w:t>
      </w:r>
      <w:r w:rsidRPr="00D44B77">
        <w:rPr>
          <w:sz w:val="26"/>
          <w:szCs w:val="26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ч.4 ст.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в свое ведение и осуществляет следующие полномочия по решению вопросов местного значения: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6"/>
          <w:szCs w:val="26"/>
        </w:rPr>
      </w:pPr>
      <w:r w:rsidRPr="00D44B77">
        <w:rPr>
          <w:sz w:val="26"/>
          <w:szCs w:val="26"/>
        </w:rPr>
        <w:lastRenderedPageBreak/>
        <w:t xml:space="preserve">        - организация в границах сельского поселения теплоснабжения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61" w:right="10" w:firstLine="710"/>
        <w:jc w:val="both"/>
        <w:rPr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742"/>
        <w:jc w:val="center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b/>
          <w:bCs/>
          <w:sz w:val="26"/>
          <w:szCs w:val="26"/>
        </w:rPr>
        <w:t xml:space="preserve">2. </w:t>
      </w:r>
      <w:r w:rsidRPr="00D44B77">
        <w:rPr>
          <w:b/>
          <w:bCs/>
          <w:sz w:val="26"/>
          <w:szCs w:val="26"/>
        </w:rPr>
        <w:t>Права и обязанности Администрации района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254" w:line="276" w:lineRule="auto"/>
        <w:ind w:left="682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11"/>
          <w:sz w:val="26"/>
          <w:szCs w:val="26"/>
        </w:rPr>
        <w:t>2.1.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Администрация района имеет право:</w:t>
      </w:r>
    </w:p>
    <w:p w:rsidR="00514070" w:rsidRPr="00D44B77" w:rsidRDefault="00514070" w:rsidP="00514070">
      <w:pPr>
        <w:widowControl w:val="0"/>
        <w:numPr>
          <w:ilvl w:val="0"/>
          <w:numId w:val="1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line="276" w:lineRule="auto"/>
        <w:ind w:right="5" w:firstLine="686"/>
        <w:jc w:val="both"/>
        <w:rPr>
          <w:rFonts w:eastAsiaTheme="minorEastAsia"/>
          <w:spacing w:val="-5"/>
          <w:sz w:val="26"/>
          <w:szCs w:val="26"/>
        </w:rPr>
      </w:pPr>
      <w:r w:rsidRPr="00D44B77">
        <w:rPr>
          <w:spacing w:val="-2"/>
          <w:sz w:val="26"/>
          <w:szCs w:val="26"/>
        </w:rPr>
        <w:t xml:space="preserve">Осуществлять контроль за исполнением Администрацией поселения </w:t>
      </w:r>
      <w:r w:rsidRPr="00D44B77">
        <w:rPr>
          <w:spacing w:val="-1"/>
          <w:sz w:val="26"/>
          <w:szCs w:val="26"/>
        </w:rPr>
        <w:t xml:space="preserve">переданных ей полномочий, а также за целевым использованием финансовых </w:t>
      </w:r>
      <w:r w:rsidRPr="00D44B77">
        <w:rPr>
          <w:sz w:val="26"/>
          <w:szCs w:val="26"/>
        </w:rPr>
        <w:t xml:space="preserve">средств, предоставленных на эти цели. В случае выявления нарушений дает обязательные для исполнения Администрацией поселения письменные </w:t>
      </w:r>
      <w:r w:rsidRPr="00D44B77">
        <w:rPr>
          <w:spacing w:val="-1"/>
          <w:sz w:val="26"/>
          <w:szCs w:val="26"/>
        </w:rPr>
        <w:t xml:space="preserve">предписания для устранения выявленных нарушений в определенный срок с </w:t>
      </w:r>
      <w:r w:rsidRPr="00D44B77">
        <w:rPr>
          <w:sz w:val="26"/>
          <w:szCs w:val="26"/>
        </w:rPr>
        <w:t>момента уведомления.</w:t>
      </w:r>
    </w:p>
    <w:p w:rsidR="00514070" w:rsidRPr="00D44B77" w:rsidRDefault="00514070" w:rsidP="00514070">
      <w:pPr>
        <w:widowControl w:val="0"/>
        <w:numPr>
          <w:ilvl w:val="0"/>
          <w:numId w:val="1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76" w:lineRule="auto"/>
        <w:ind w:right="19" w:firstLine="686"/>
        <w:jc w:val="both"/>
        <w:rPr>
          <w:rFonts w:eastAsiaTheme="minorEastAsia"/>
          <w:spacing w:val="-10"/>
          <w:sz w:val="26"/>
          <w:szCs w:val="26"/>
        </w:rPr>
      </w:pPr>
      <w:r w:rsidRPr="00D44B77">
        <w:rPr>
          <w:sz w:val="26"/>
          <w:szCs w:val="26"/>
        </w:rPr>
        <w:t>Ежеквартально, не позже 10 числа месяца, следующего за очередным кварталом, получать отчет от Администрации поселения по исполнению полномочий, указанных в п. 1.1. настоящего Соглашения.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spacing w:line="276" w:lineRule="auto"/>
        <w:ind w:right="34" w:firstLine="686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5"/>
          <w:sz w:val="26"/>
          <w:szCs w:val="26"/>
        </w:rPr>
        <w:t>2.1.3.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76" w:lineRule="auto"/>
        <w:ind w:left="682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11"/>
          <w:sz w:val="26"/>
          <w:szCs w:val="26"/>
        </w:rPr>
        <w:t>2.2.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Администрация района обязана: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 w:firstLine="682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z w:val="26"/>
          <w:szCs w:val="26"/>
        </w:rPr>
        <w:t xml:space="preserve">2.2.1. </w:t>
      </w:r>
      <w:r w:rsidRPr="00D44B77">
        <w:rPr>
          <w:sz w:val="26"/>
          <w:szCs w:val="26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раздела 4 настоящего Соглашения.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before="317" w:line="276" w:lineRule="auto"/>
        <w:ind w:left="1930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b/>
          <w:bCs/>
          <w:sz w:val="26"/>
          <w:szCs w:val="26"/>
        </w:rPr>
        <w:t xml:space="preserve">3. </w:t>
      </w:r>
      <w:r w:rsidRPr="00D44B77">
        <w:rPr>
          <w:b/>
          <w:bCs/>
          <w:sz w:val="26"/>
          <w:szCs w:val="26"/>
        </w:rPr>
        <w:t>Права и обязанности Администрации поселения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before="235" w:line="276" w:lineRule="auto"/>
        <w:ind w:left="686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6"/>
          <w:sz w:val="26"/>
          <w:szCs w:val="26"/>
        </w:rPr>
        <w:t>3.1.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Администрация поселения имеет право: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line="276" w:lineRule="auto"/>
        <w:ind w:left="5" w:right="34" w:firstLine="682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5"/>
          <w:sz w:val="26"/>
          <w:szCs w:val="26"/>
        </w:rPr>
        <w:t>3.1.1.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Участвовать в подготовке расчета денежных средств, необходимых для осуществления полномочий.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276" w:lineRule="auto"/>
        <w:ind w:left="5" w:right="24" w:firstLine="686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5"/>
          <w:sz w:val="26"/>
          <w:szCs w:val="26"/>
        </w:rPr>
        <w:t>3.1.2.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Самостоятельно определять порядок реализации принятых на исполнение полномочий.</w:t>
      </w:r>
    </w:p>
    <w:p w:rsidR="00514070" w:rsidRPr="00D44B77" w:rsidRDefault="00514070" w:rsidP="00514070">
      <w:pPr>
        <w:widowControl w:val="0"/>
        <w:numPr>
          <w:ilvl w:val="0"/>
          <w:numId w:val="1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left="5" w:right="24" w:firstLine="682"/>
        <w:jc w:val="both"/>
        <w:rPr>
          <w:rFonts w:eastAsiaTheme="minorEastAsia"/>
          <w:spacing w:val="-5"/>
          <w:sz w:val="26"/>
          <w:szCs w:val="26"/>
        </w:rPr>
      </w:pPr>
      <w:r w:rsidRPr="00D44B77">
        <w:rPr>
          <w:sz w:val="26"/>
          <w:szCs w:val="26"/>
        </w:rPr>
        <w:t>Принимать муниципальные правовые акты по вопросам осуществления принятых на исполнение полномочий.</w:t>
      </w:r>
    </w:p>
    <w:p w:rsidR="00514070" w:rsidRPr="00D44B77" w:rsidRDefault="00514070" w:rsidP="00514070">
      <w:pPr>
        <w:widowControl w:val="0"/>
        <w:numPr>
          <w:ilvl w:val="0"/>
          <w:numId w:val="1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before="5" w:line="276" w:lineRule="auto"/>
        <w:ind w:left="5" w:right="24" w:firstLine="682"/>
        <w:jc w:val="both"/>
        <w:rPr>
          <w:rFonts w:eastAsiaTheme="minorEastAsia"/>
          <w:spacing w:val="-5"/>
          <w:sz w:val="26"/>
          <w:szCs w:val="26"/>
        </w:rPr>
      </w:pPr>
      <w:r w:rsidRPr="00D44B77">
        <w:rPr>
          <w:sz w:val="26"/>
          <w:szCs w:val="26"/>
        </w:rPr>
        <w:t>Заключать договоры, необходимые для осуществления принятых на исполнение полномочий.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6" w:lineRule="auto"/>
        <w:ind w:left="686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6"/>
          <w:sz w:val="26"/>
          <w:szCs w:val="26"/>
        </w:rPr>
        <w:t>3.2.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Администрация поселения обязана:</w:t>
      </w:r>
    </w:p>
    <w:p w:rsidR="00514070" w:rsidRPr="00D44B77" w:rsidRDefault="00514070" w:rsidP="00514070">
      <w:pPr>
        <w:widowControl w:val="0"/>
        <w:numPr>
          <w:ilvl w:val="0"/>
          <w:numId w:val="12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6" w:lineRule="auto"/>
        <w:ind w:left="5" w:right="14" w:firstLine="686"/>
        <w:jc w:val="both"/>
        <w:rPr>
          <w:rFonts w:eastAsiaTheme="minorEastAsia"/>
          <w:spacing w:val="-6"/>
          <w:sz w:val="26"/>
          <w:szCs w:val="26"/>
        </w:rPr>
      </w:pPr>
      <w:r w:rsidRPr="00D44B77">
        <w:rPr>
          <w:sz w:val="26"/>
          <w:szCs w:val="26"/>
        </w:rPr>
        <w:t>Осуществлять переданные ей Администрацией района полномочия в соответствии с пунктом 1.1. настоящего Соглашения и действующим законодательством в пределах, выделенных на эти цели финансовых средств.</w:t>
      </w:r>
    </w:p>
    <w:p w:rsidR="00514070" w:rsidRPr="00D44B77" w:rsidRDefault="00514070" w:rsidP="00514070">
      <w:pPr>
        <w:widowControl w:val="0"/>
        <w:numPr>
          <w:ilvl w:val="0"/>
          <w:numId w:val="12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before="5" w:line="276" w:lineRule="auto"/>
        <w:ind w:left="5" w:right="10" w:firstLine="686"/>
        <w:jc w:val="both"/>
        <w:rPr>
          <w:rFonts w:eastAsiaTheme="minorEastAsia"/>
          <w:spacing w:val="-5"/>
          <w:sz w:val="26"/>
          <w:szCs w:val="26"/>
        </w:rPr>
      </w:pPr>
      <w:r w:rsidRPr="00D44B77">
        <w:rPr>
          <w:sz w:val="26"/>
          <w:szCs w:val="26"/>
        </w:rPr>
        <w:t xml:space="preserve">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требованиине указан иной срок) принимает меры по </w:t>
      </w:r>
      <w:r w:rsidRPr="00D44B77">
        <w:rPr>
          <w:sz w:val="26"/>
          <w:szCs w:val="26"/>
        </w:rPr>
        <w:lastRenderedPageBreak/>
        <w:t xml:space="preserve">устранению нарушений и </w:t>
      </w:r>
      <w:r w:rsidRPr="00D44B77">
        <w:rPr>
          <w:spacing w:val="-1"/>
          <w:sz w:val="26"/>
          <w:szCs w:val="26"/>
        </w:rPr>
        <w:t>незамедлительно сообщает об этом Администрации района.</w:t>
      </w:r>
    </w:p>
    <w:p w:rsidR="00514070" w:rsidRPr="00D44B77" w:rsidRDefault="00514070" w:rsidP="00514070">
      <w:pPr>
        <w:widowControl w:val="0"/>
        <w:numPr>
          <w:ilvl w:val="0"/>
          <w:numId w:val="1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276" w:lineRule="auto"/>
        <w:ind w:right="14"/>
        <w:jc w:val="both"/>
        <w:rPr>
          <w:rFonts w:eastAsiaTheme="minorEastAsia"/>
          <w:spacing w:val="-6"/>
          <w:sz w:val="26"/>
          <w:szCs w:val="26"/>
        </w:rPr>
      </w:pPr>
      <w:r w:rsidRPr="00D44B77">
        <w:rPr>
          <w:sz w:val="26"/>
          <w:szCs w:val="26"/>
        </w:rPr>
        <w:t>Ежеквартально, не позднее 10 числа, следующего за отчетным периодом, представлять Администрации района отчет об использовании финансовых средств для исполнения переданных по настоящему Соглашению полномочий и иную необходимую информацию.</w:t>
      </w:r>
    </w:p>
    <w:p w:rsidR="00514070" w:rsidRPr="00D44B77" w:rsidRDefault="00514070" w:rsidP="00514070">
      <w:pPr>
        <w:widowControl w:val="0"/>
        <w:numPr>
          <w:ilvl w:val="0"/>
          <w:numId w:val="13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pacing w:val="-6"/>
          <w:sz w:val="26"/>
          <w:szCs w:val="26"/>
        </w:rPr>
      </w:pPr>
      <w:r w:rsidRPr="00D44B77">
        <w:rPr>
          <w:sz w:val="26"/>
          <w:szCs w:val="26"/>
        </w:rPr>
        <w:t>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района. Администрация района рассматривает такое сообщение в течение месяца с момента его поступления.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before="331" w:line="276" w:lineRule="auto"/>
        <w:ind w:left="1488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b/>
          <w:bCs/>
          <w:sz w:val="26"/>
          <w:szCs w:val="26"/>
        </w:rPr>
        <w:t xml:space="preserve">4. </w:t>
      </w:r>
      <w:r w:rsidRPr="00D44B77">
        <w:rPr>
          <w:b/>
          <w:bCs/>
          <w:sz w:val="26"/>
          <w:szCs w:val="26"/>
        </w:rPr>
        <w:t>Финансовое обеспечение переданных на исполнение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before="43" w:line="276" w:lineRule="auto"/>
        <w:ind w:left="14"/>
        <w:jc w:val="center"/>
        <w:rPr>
          <w:rFonts w:eastAsiaTheme="minorEastAsia"/>
          <w:sz w:val="26"/>
          <w:szCs w:val="26"/>
        </w:rPr>
      </w:pPr>
      <w:r w:rsidRPr="00D44B77">
        <w:rPr>
          <w:b/>
          <w:bCs/>
          <w:spacing w:val="-2"/>
          <w:sz w:val="26"/>
          <w:szCs w:val="26"/>
        </w:rPr>
        <w:t>полномочий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before="226" w:line="276" w:lineRule="auto"/>
        <w:ind w:left="5" w:right="5" w:firstLine="691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6"/>
          <w:sz w:val="26"/>
          <w:szCs w:val="26"/>
        </w:rPr>
        <w:t>4.1.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 xml:space="preserve">Осуществление полномочий, указанных в пункте 1.1 настоящего Соглашения, осуществляется за счет иных межбюджетных трансфертов, представляемых ежегодно из бюджета района в бюджет поселения. 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276" w:lineRule="auto"/>
        <w:ind w:left="5" w:right="10" w:firstLine="691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8"/>
          <w:sz w:val="26"/>
          <w:szCs w:val="26"/>
        </w:rPr>
        <w:t>4.2.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 xml:space="preserve">Размер средств, передаваемых бюджету поселения из </w:t>
      </w:r>
      <w:r w:rsidRPr="00D44B77">
        <w:rPr>
          <w:spacing w:val="-1"/>
          <w:sz w:val="26"/>
          <w:szCs w:val="26"/>
        </w:rPr>
        <w:t xml:space="preserve">бюджета района на осуществление полномочий по </w:t>
      </w:r>
      <w:r w:rsidRPr="00D44B77">
        <w:rPr>
          <w:sz w:val="26"/>
          <w:szCs w:val="26"/>
        </w:rPr>
        <w:t xml:space="preserve">решению вопросов местного значения в соответствии с заключенным </w:t>
      </w:r>
      <w:r w:rsidRPr="00D44B77">
        <w:rPr>
          <w:spacing w:val="-1"/>
          <w:sz w:val="26"/>
          <w:szCs w:val="26"/>
        </w:rPr>
        <w:t xml:space="preserve">соглашением, определяется в пределах средств, предусмотренных в бюджете </w:t>
      </w:r>
      <w:r w:rsidRPr="00D44B77">
        <w:rPr>
          <w:sz w:val="26"/>
          <w:szCs w:val="26"/>
        </w:rPr>
        <w:t>района.</w:t>
      </w:r>
    </w:p>
    <w:p w:rsidR="00514070" w:rsidRPr="00D44B77" w:rsidRDefault="00514070" w:rsidP="00514070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76" w:lineRule="auto"/>
        <w:ind w:right="10"/>
        <w:jc w:val="both"/>
        <w:rPr>
          <w:rFonts w:eastAsiaTheme="minorEastAsia"/>
          <w:spacing w:val="-11"/>
          <w:sz w:val="26"/>
          <w:szCs w:val="26"/>
        </w:rPr>
      </w:pPr>
      <w:r w:rsidRPr="00D44B77">
        <w:rPr>
          <w:rFonts w:eastAsiaTheme="minorEastAsia"/>
          <w:spacing w:val="-11"/>
          <w:sz w:val="26"/>
          <w:szCs w:val="26"/>
        </w:rPr>
        <w:t xml:space="preserve">Ежегодный объем межбюджетных трансферов, необходимых для осуществления полномочий, указанных в п. 1.1. настоящего Соглашения определяется из возникшей потребности,  исходя из сметной стоимости работ (услуг) и устанавливается решением Совета депутатов Коченевского района Новосибирской области о бюджете Коченевского района Новосибирской области на очередной финансовый год в соответствии с бюджетным законодательством.  </w:t>
      </w:r>
    </w:p>
    <w:p w:rsidR="00514070" w:rsidRPr="00D44B77" w:rsidRDefault="00514070" w:rsidP="00514070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76" w:lineRule="auto"/>
        <w:ind w:right="10"/>
        <w:jc w:val="both"/>
        <w:rPr>
          <w:rFonts w:eastAsiaTheme="minorEastAsia"/>
          <w:spacing w:val="-11"/>
          <w:sz w:val="26"/>
          <w:szCs w:val="26"/>
        </w:rPr>
      </w:pPr>
      <w:r w:rsidRPr="00D44B77">
        <w:rPr>
          <w:spacing w:val="-2"/>
          <w:sz w:val="26"/>
          <w:szCs w:val="26"/>
        </w:rPr>
        <w:t xml:space="preserve">Иные межбюджетные трансферты, полученные бюджетом поселения </w:t>
      </w:r>
      <w:r w:rsidRPr="00D44B77">
        <w:rPr>
          <w:sz w:val="26"/>
          <w:szCs w:val="26"/>
        </w:rPr>
        <w:t>и не использованные в текущем финансовом году подлежат возврату в бюджет района.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276" w:lineRule="auto"/>
        <w:ind w:left="5" w:right="14" w:firstLine="691"/>
        <w:jc w:val="both"/>
        <w:rPr>
          <w:sz w:val="26"/>
          <w:szCs w:val="26"/>
        </w:rPr>
      </w:pPr>
      <w:r w:rsidRPr="00D44B77">
        <w:rPr>
          <w:rFonts w:eastAsiaTheme="minorEastAsia"/>
          <w:spacing w:val="-11"/>
          <w:sz w:val="26"/>
          <w:szCs w:val="26"/>
        </w:rPr>
        <w:t>4.5.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pacing w:val="-2"/>
          <w:sz w:val="26"/>
          <w:szCs w:val="26"/>
        </w:rPr>
        <w:t xml:space="preserve">Формирование, перечисление и учет иных межбюджетных трансфертов, </w:t>
      </w:r>
      <w:r w:rsidRPr="00D44B77">
        <w:rPr>
          <w:sz w:val="26"/>
          <w:szCs w:val="26"/>
        </w:rPr>
        <w:t>предоставляемых из бюджета района бюджету поселения на реализацию полномочий, указанных в пункте 1.1. настоящего Соглашения, осуществляется в соответствии с Бюджетным кодексом Российской Федерации.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276" w:lineRule="auto"/>
        <w:ind w:left="5" w:right="14" w:firstLine="691"/>
        <w:jc w:val="both"/>
        <w:rPr>
          <w:rFonts w:eastAsiaTheme="minorEastAsia"/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269"/>
        <w:rPr>
          <w:b/>
          <w:bCs/>
          <w:sz w:val="26"/>
          <w:szCs w:val="26"/>
        </w:rPr>
      </w:pPr>
      <w:r w:rsidRPr="00D44B77">
        <w:rPr>
          <w:rFonts w:eastAsiaTheme="minorEastAsia"/>
          <w:b/>
          <w:bCs/>
          <w:sz w:val="26"/>
          <w:szCs w:val="26"/>
        </w:rPr>
        <w:t xml:space="preserve">5. </w:t>
      </w:r>
      <w:r w:rsidRPr="00D44B77">
        <w:rPr>
          <w:b/>
          <w:bCs/>
          <w:sz w:val="26"/>
          <w:szCs w:val="26"/>
        </w:rPr>
        <w:t>Ответственность Сторон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269"/>
        <w:rPr>
          <w:rFonts w:eastAsiaTheme="minorEastAsia"/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682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682"/>
        <w:jc w:val="both"/>
        <w:rPr>
          <w:sz w:val="26"/>
          <w:szCs w:val="26"/>
        </w:rPr>
      </w:pPr>
      <w:r w:rsidRPr="00D44B77">
        <w:rPr>
          <w:rFonts w:eastAsiaTheme="minorEastAsia"/>
          <w:sz w:val="26"/>
          <w:szCs w:val="26"/>
        </w:rPr>
        <w:t xml:space="preserve">5.2. </w:t>
      </w:r>
      <w:r w:rsidRPr="00D44B77">
        <w:rPr>
          <w:sz w:val="26"/>
          <w:szCs w:val="26"/>
        </w:rPr>
        <w:t xml:space="preserve">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Соглашения. Расторжение Соглашения влечет за собой </w:t>
      </w:r>
      <w:r w:rsidRPr="00D44B77">
        <w:rPr>
          <w:sz w:val="26"/>
          <w:szCs w:val="26"/>
        </w:rPr>
        <w:lastRenderedPageBreak/>
        <w:t>возврат перечисленных иных межбюджетных трансфертов, за вычетом фактических расходов, подтвержденных документально, в срок 10 дней с момента подписания Соглашения о расторжении  или  получения  письменного  уведомления   о  расторжении Соглашения.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682"/>
        <w:jc w:val="both"/>
        <w:rPr>
          <w:sz w:val="26"/>
          <w:szCs w:val="26"/>
        </w:rPr>
      </w:pPr>
      <w:r w:rsidRPr="00D44B77">
        <w:rPr>
          <w:sz w:val="26"/>
          <w:szCs w:val="26"/>
        </w:rPr>
        <w:t>5.3. Нецелевое использование Администрацией поселения иных межбюджетных трансфертов, имеющих целевое назначение, влечет бесспорное взыскание суммы средств, полученных из бюджета района, в размере средств, использованных не по целевому назначению.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right="19"/>
        <w:jc w:val="both"/>
        <w:rPr>
          <w:rFonts w:eastAsiaTheme="minorEastAsia"/>
          <w:spacing w:val="-9"/>
          <w:sz w:val="26"/>
          <w:szCs w:val="26"/>
        </w:rPr>
      </w:pPr>
      <w:r w:rsidRPr="00D44B77">
        <w:rPr>
          <w:sz w:val="26"/>
          <w:szCs w:val="26"/>
        </w:rPr>
        <w:t xml:space="preserve">     5.4. Администрация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right="14"/>
        <w:jc w:val="both"/>
        <w:rPr>
          <w:sz w:val="26"/>
          <w:szCs w:val="26"/>
        </w:rPr>
      </w:pPr>
      <w:r w:rsidRPr="00D44B77">
        <w:rPr>
          <w:sz w:val="26"/>
          <w:szCs w:val="26"/>
        </w:rPr>
        <w:t xml:space="preserve">     5.5. В случае неисполнения Администрацией района вытекающих </w:t>
      </w:r>
      <w:r w:rsidRPr="00D44B77">
        <w:rPr>
          <w:spacing w:val="-2"/>
          <w:sz w:val="26"/>
          <w:szCs w:val="26"/>
        </w:rPr>
        <w:t xml:space="preserve">из настоящего Соглашения обязательств по финансированию осуществления </w:t>
      </w:r>
      <w:r w:rsidRPr="00D44B77">
        <w:rPr>
          <w:spacing w:val="-1"/>
          <w:sz w:val="26"/>
          <w:szCs w:val="26"/>
        </w:rPr>
        <w:t xml:space="preserve">Администрацией поселения переданных ей полномочий, Администрация поселения </w:t>
      </w:r>
      <w:r w:rsidRPr="00D44B77">
        <w:rPr>
          <w:sz w:val="26"/>
          <w:szCs w:val="26"/>
        </w:rPr>
        <w:t>вправе требовать расторжения данного Соглашения.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right="14"/>
        <w:jc w:val="both"/>
        <w:rPr>
          <w:rFonts w:eastAsiaTheme="minorEastAsia"/>
          <w:spacing w:val="-9"/>
          <w:sz w:val="26"/>
          <w:szCs w:val="26"/>
        </w:rPr>
      </w:pPr>
      <w:r w:rsidRPr="00D44B77">
        <w:rPr>
          <w:rFonts w:eastAsiaTheme="minorEastAsia"/>
          <w:spacing w:val="-9"/>
          <w:sz w:val="26"/>
          <w:szCs w:val="26"/>
        </w:rPr>
        <w:t xml:space="preserve">      5.6.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обстоятельств непреодолимой силы.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right="14"/>
        <w:jc w:val="both"/>
        <w:rPr>
          <w:rFonts w:eastAsiaTheme="minorEastAsia"/>
          <w:spacing w:val="-9"/>
          <w:sz w:val="26"/>
          <w:szCs w:val="26"/>
        </w:rPr>
      </w:pPr>
      <w:r w:rsidRPr="00D44B77">
        <w:rPr>
          <w:rFonts w:eastAsiaTheme="minorEastAsia"/>
          <w:spacing w:val="-9"/>
          <w:sz w:val="26"/>
          <w:szCs w:val="26"/>
        </w:rPr>
        <w:t xml:space="preserve">      5.7. Стороны договорились, что в рамках действия настоящего Соглашения считать обстоятельствами непреодолимой силы (форс-мажорными обстоятельствами) следующие обстоятельства: стихийные бедствия, войны, непредвиденное сокращение финансирования, а также его несвоевременное поступление стороне Соглашения, и другие независящие от Сторон Соглашения обстоятельства.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right="14"/>
        <w:jc w:val="both"/>
        <w:rPr>
          <w:rFonts w:eastAsiaTheme="minorEastAsia"/>
          <w:spacing w:val="-9"/>
          <w:sz w:val="26"/>
          <w:szCs w:val="26"/>
        </w:rPr>
      </w:pPr>
      <w:r w:rsidRPr="00D44B77">
        <w:rPr>
          <w:rFonts w:eastAsiaTheme="minorEastAsia"/>
          <w:spacing w:val="-9"/>
          <w:sz w:val="26"/>
          <w:szCs w:val="26"/>
        </w:rPr>
        <w:t xml:space="preserve">       5.8. В случае возникновения обстоятельств, препятствующих своевременному, и надлежащему исполнению обязательств по Соглашению каждая из сторон обязана предупредить об этом другую сторону в разумный срок, что будет являться основанием для освобождения стороны от ответственности за неисполнение или ненадлежащее исполнение стороной обязательств по Соглашению.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right="14"/>
        <w:jc w:val="both"/>
        <w:rPr>
          <w:rFonts w:eastAsiaTheme="minorEastAsia"/>
          <w:spacing w:val="-9"/>
          <w:sz w:val="26"/>
          <w:szCs w:val="26"/>
        </w:rPr>
      </w:pPr>
      <w:r w:rsidRPr="00D44B77">
        <w:rPr>
          <w:rFonts w:eastAsiaTheme="minorEastAsia"/>
          <w:spacing w:val="-9"/>
          <w:sz w:val="26"/>
          <w:szCs w:val="26"/>
        </w:rPr>
        <w:t xml:space="preserve">       5.9. В случае возникновения форс-мажорных обстоятельств, влекущих изменение условий выполнения настоящего Соглашения, последнее может быть пересмотрено по взаимному согласию сторон с учетом требований законодательства Российской Федерации.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right="14"/>
        <w:jc w:val="both"/>
        <w:rPr>
          <w:rFonts w:eastAsiaTheme="minorEastAsia"/>
          <w:spacing w:val="-9"/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18"/>
        <w:jc w:val="center"/>
        <w:rPr>
          <w:rFonts w:eastAsiaTheme="minorEastAsia"/>
          <w:b/>
          <w:bCs/>
          <w:sz w:val="26"/>
          <w:szCs w:val="26"/>
        </w:rPr>
      </w:pPr>
      <w:r w:rsidRPr="00D44B77">
        <w:rPr>
          <w:rFonts w:eastAsiaTheme="minorEastAsia"/>
          <w:b/>
          <w:bCs/>
          <w:sz w:val="26"/>
          <w:szCs w:val="26"/>
        </w:rPr>
        <w:t>6. Срок действия, основания и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18"/>
        <w:jc w:val="center"/>
        <w:rPr>
          <w:rFonts w:eastAsiaTheme="minorEastAsia"/>
          <w:b/>
          <w:bCs/>
          <w:sz w:val="26"/>
          <w:szCs w:val="26"/>
        </w:rPr>
      </w:pPr>
      <w:r w:rsidRPr="00D44B77">
        <w:rPr>
          <w:rFonts w:eastAsiaTheme="minorEastAsia"/>
          <w:b/>
          <w:bCs/>
          <w:sz w:val="26"/>
          <w:szCs w:val="26"/>
        </w:rPr>
        <w:t>Порядок прекращения действия Соглашения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322" w:line="276" w:lineRule="auto"/>
        <w:ind w:left="5" w:right="518" w:firstLine="696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8"/>
          <w:sz w:val="26"/>
          <w:szCs w:val="26"/>
        </w:rPr>
        <w:t>6.1.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Указанные в п. 1.1. настоящего Соглашения полномочия передаются Админис</w:t>
      </w:r>
      <w:r>
        <w:rPr>
          <w:sz w:val="26"/>
          <w:szCs w:val="26"/>
        </w:rPr>
        <w:t>трации поселения на период с «12</w:t>
      </w:r>
      <w:r w:rsidRPr="00D44B77">
        <w:rPr>
          <w:sz w:val="26"/>
          <w:szCs w:val="26"/>
        </w:rPr>
        <w:t>» сентября 2017 года по «31» декабря 2017 года.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276" w:lineRule="auto"/>
        <w:ind w:left="10" w:right="34" w:firstLine="696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9"/>
          <w:sz w:val="26"/>
          <w:szCs w:val="26"/>
        </w:rPr>
        <w:t>6.2.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Действие настоящего Соглашения может быть прекращено досрочно:</w:t>
      </w:r>
    </w:p>
    <w:p w:rsidR="00514070" w:rsidRPr="00D44B77" w:rsidRDefault="00514070" w:rsidP="00514070">
      <w:pPr>
        <w:widowControl w:val="0"/>
        <w:numPr>
          <w:ilvl w:val="0"/>
          <w:numId w:val="1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76" w:lineRule="auto"/>
        <w:rPr>
          <w:rFonts w:eastAsiaTheme="minorEastAsia"/>
          <w:spacing w:val="-6"/>
          <w:sz w:val="26"/>
          <w:szCs w:val="26"/>
        </w:rPr>
      </w:pPr>
      <w:r w:rsidRPr="00D44B77">
        <w:rPr>
          <w:sz w:val="26"/>
          <w:szCs w:val="26"/>
        </w:rPr>
        <w:lastRenderedPageBreak/>
        <w:t>По соглашению Сторон.</w:t>
      </w:r>
    </w:p>
    <w:p w:rsidR="00514070" w:rsidRPr="00D44B77" w:rsidRDefault="00514070" w:rsidP="00514070">
      <w:pPr>
        <w:widowControl w:val="0"/>
        <w:numPr>
          <w:ilvl w:val="0"/>
          <w:numId w:val="1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76" w:lineRule="auto"/>
        <w:rPr>
          <w:rFonts w:eastAsiaTheme="minorEastAsia"/>
          <w:spacing w:val="-6"/>
          <w:sz w:val="26"/>
          <w:szCs w:val="26"/>
        </w:rPr>
      </w:pPr>
      <w:r w:rsidRPr="00D44B77">
        <w:rPr>
          <w:spacing w:val="-1"/>
          <w:sz w:val="26"/>
          <w:szCs w:val="26"/>
        </w:rPr>
        <w:t>В одностороннем порядке в случае:</w:t>
      </w:r>
    </w:p>
    <w:p w:rsidR="00514070" w:rsidRPr="00D44B77" w:rsidRDefault="00514070" w:rsidP="00514070">
      <w:pPr>
        <w:widowControl w:val="0"/>
        <w:numPr>
          <w:ilvl w:val="0"/>
          <w:numId w:val="1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76" w:lineRule="auto"/>
        <w:ind w:right="19"/>
        <w:jc w:val="both"/>
        <w:rPr>
          <w:rFonts w:eastAsiaTheme="minorEastAsia"/>
          <w:spacing w:val="-21"/>
          <w:sz w:val="26"/>
          <w:szCs w:val="26"/>
        </w:rPr>
      </w:pPr>
      <w:r w:rsidRPr="00D44B77">
        <w:rPr>
          <w:spacing w:val="-2"/>
          <w:sz w:val="26"/>
          <w:szCs w:val="26"/>
        </w:rPr>
        <w:t xml:space="preserve">изменения действующего законодательства Российской Федерации, </w:t>
      </w:r>
      <w:r w:rsidRPr="00D44B77">
        <w:rPr>
          <w:sz w:val="26"/>
          <w:szCs w:val="26"/>
        </w:rPr>
        <w:t>законодательства Новосибирской области и (или) нормативных правовых актов Коченевского района Новосибирской области;</w:t>
      </w:r>
    </w:p>
    <w:p w:rsidR="00514070" w:rsidRPr="00D44B77" w:rsidRDefault="00514070" w:rsidP="00514070">
      <w:pPr>
        <w:widowControl w:val="0"/>
        <w:numPr>
          <w:ilvl w:val="0"/>
          <w:numId w:val="1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76" w:lineRule="auto"/>
        <w:ind w:right="10"/>
        <w:jc w:val="both"/>
        <w:rPr>
          <w:rFonts w:eastAsiaTheme="minorEastAsia"/>
          <w:spacing w:val="-6"/>
          <w:sz w:val="26"/>
          <w:szCs w:val="26"/>
        </w:rPr>
      </w:pPr>
      <w:r w:rsidRPr="00D44B77">
        <w:rPr>
          <w:sz w:val="26"/>
          <w:szCs w:val="26"/>
        </w:rPr>
        <w:t xml:space="preserve">неисполнения или ненадлежащего исполнения одной из Сторон </w:t>
      </w:r>
      <w:r w:rsidRPr="00D44B77">
        <w:rPr>
          <w:spacing w:val="-1"/>
          <w:sz w:val="26"/>
          <w:szCs w:val="26"/>
        </w:rPr>
        <w:t>своих обязательств в соответствии с настоящим Соглашением;</w:t>
      </w:r>
    </w:p>
    <w:p w:rsidR="00514070" w:rsidRPr="00D44B77" w:rsidRDefault="00514070" w:rsidP="00514070">
      <w:pPr>
        <w:widowControl w:val="0"/>
        <w:numPr>
          <w:ilvl w:val="0"/>
          <w:numId w:val="1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76" w:lineRule="auto"/>
        <w:ind w:right="19"/>
        <w:jc w:val="both"/>
        <w:rPr>
          <w:rFonts w:eastAsiaTheme="minorEastAsia"/>
          <w:spacing w:val="-4"/>
          <w:sz w:val="26"/>
          <w:szCs w:val="26"/>
        </w:rPr>
      </w:pPr>
      <w:r w:rsidRPr="00D44B77">
        <w:rPr>
          <w:spacing w:val="-3"/>
          <w:sz w:val="26"/>
          <w:szCs w:val="26"/>
        </w:rPr>
        <w:t xml:space="preserve">если осуществление полномочий становится невозможным, либо при </w:t>
      </w:r>
      <w:r w:rsidRPr="00D44B77">
        <w:rPr>
          <w:spacing w:val="-1"/>
          <w:sz w:val="26"/>
          <w:szCs w:val="26"/>
        </w:rPr>
        <w:t>сложившихся условиях эти полномочия могут быть наиболее эффективно осуществлены Администрацией района самостоятельно.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  <w:ind w:left="14" w:right="14" w:firstLine="706"/>
        <w:jc w:val="both"/>
        <w:rPr>
          <w:sz w:val="26"/>
          <w:szCs w:val="26"/>
        </w:rPr>
      </w:pPr>
      <w:r w:rsidRPr="00D44B77">
        <w:rPr>
          <w:rFonts w:eastAsiaTheme="minorEastAsia"/>
          <w:spacing w:val="-9"/>
          <w:sz w:val="26"/>
          <w:szCs w:val="26"/>
        </w:rPr>
        <w:t>6.3.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 xml:space="preserve">Уведомление о расторжении настоящего Соглашения в </w:t>
      </w:r>
      <w:r w:rsidRPr="00D44B77">
        <w:rPr>
          <w:spacing w:val="-1"/>
          <w:sz w:val="26"/>
          <w:szCs w:val="26"/>
        </w:rPr>
        <w:t>одностороннем порядке направляется второй стороне не менее чем за месяц.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  <w:ind w:left="14" w:right="14" w:firstLine="706"/>
        <w:jc w:val="both"/>
        <w:rPr>
          <w:sz w:val="26"/>
          <w:szCs w:val="26"/>
        </w:rPr>
      </w:pPr>
      <w:r w:rsidRPr="00D44B77">
        <w:rPr>
          <w:sz w:val="26"/>
          <w:szCs w:val="26"/>
        </w:rPr>
        <w:t>6.4.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неопределенный срок.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  <w:ind w:left="14" w:right="14" w:firstLine="706"/>
        <w:jc w:val="both"/>
        <w:rPr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082"/>
        <w:rPr>
          <w:b/>
          <w:sz w:val="26"/>
          <w:szCs w:val="26"/>
        </w:rPr>
      </w:pPr>
      <w:r w:rsidRPr="00D44B77">
        <w:rPr>
          <w:rFonts w:eastAsiaTheme="minorEastAsia"/>
          <w:b/>
          <w:sz w:val="26"/>
          <w:szCs w:val="26"/>
        </w:rPr>
        <w:t xml:space="preserve">7. </w:t>
      </w:r>
      <w:r w:rsidRPr="00D44B77">
        <w:rPr>
          <w:b/>
          <w:sz w:val="26"/>
          <w:szCs w:val="26"/>
        </w:rPr>
        <w:t>Заключительные положения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082"/>
        <w:rPr>
          <w:rFonts w:eastAsiaTheme="minorEastAsia"/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left="34" w:right="10" w:firstLine="696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8"/>
          <w:sz w:val="26"/>
          <w:szCs w:val="26"/>
        </w:rPr>
        <w:t>7.1. Настоящее Соглашение вступает в силу с момента его подписания Сторонами и действует до 31 декабря 2017 года, а в части взаиморасчетов – до полного исполнения Сторонами принятых на себя по нему обязательств.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left="34" w:right="10" w:firstLine="696"/>
        <w:jc w:val="both"/>
        <w:rPr>
          <w:rFonts w:eastAsiaTheme="minorEastAsia"/>
          <w:sz w:val="26"/>
          <w:szCs w:val="26"/>
        </w:rPr>
      </w:pPr>
      <w:r w:rsidRPr="00D44B77">
        <w:rPr>
          <w:sz w:val="26"/>
          <w:szCs w:val="26"/>
        </w:rPr>
        <w:t>7.2. Обо всех изменениях в адресах и реквизитах Стороны должны немедленно информировать друг друга.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76" w:lineRule="auto"/>
        <w:ind w:left="24" w:right="10" w:firstLine="706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8"/>
          <w:sz w:val="26"/>
          <w:szCs w:val="26"/>
        </w:rPr>
        <w:t>7.2.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 xml:space="preserve">Споры, связанные с исполнением настоящего Соглашения, </w:t>
      </w:r>
      <w:r w:rsidRPr="00D44B77">
        <w:rPr>
          <w:spacing w:val="-1"/>
          <w:sz w:val="26"/>
          <w:szCs w:val="26"/>
        </w:rPr>
        <w:t>разрешаются путем проведения переговоров или в судебном порядке.</w:t>
      </w:r>
    </w:p>
    <w:p w:rsidR="00514070" w:rsidRPr="00D44B77" w:rsidRDefault="00514070" w:rsidP="00514070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6" w:lineRule="auto"/>
        <w:ind w:left="38" w:firstLine="691"/>
        <w:jc w:val="both"/>
        <w:rPr>
          <w:rFonts w:eastAsiaTheme="minorEastAsia"/>
          <w:sz w:val="26"/>
          <w:szCs w:val="26"/>
        </w:rPr>
      </w:pPr>
      <w:r w:rsidRPr="00D44B77">
        <w:rPr>
          <w:rFonts w:eastAsiaTheme="minorEastAsia"/>
          <w:spacing w:val="-14"/>
          <w:sz w:val="26"/>
          <w:szCs w:val="26"/>
        </w:rPr>
        <w:t>7.3.</w:t>
      </w:r>
      <w:r w:rsidRPr="00D44B77">
        <w:rPr>
          <w:rFonts w:eastAsiaTheme="minorEastAsia"/>
          <w:sz w:val="26"/>
          <w:szCs w:val="26"/>
        </w:rPr>
        <w:tab/>
      </w:r>
      <w:r w:rsidRPr="00D44B77">
        <w:rPr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</w:t>
      </w:r>
      <w:r w:rsidRPr="00D44B77">
        <w:rPr>
          <w:spacing w:val="-4"/>
          <w:sz w:val="26"/>
          <w:szCs w:val="26"/>
        </w:rPr>
        <w:t xml:space="preserve"> которые являются неотъемлемыми частями настоящего Соглашения с момента </w:t>
      </w:r>
      <w:r w:rsidRPr="00D44B77">
        <w:rPr>
          <w:sz w:val="26"/>
          <w:szCs w:val="26"/>
        </w:rPr>
        <w:t>их подписания сторонами.</w:t>
      </w:r>
    </w:p>
    <w:p w:rsidR="00514070" w:rsidRPr="00D44B77" w:rsidRDefault="00514070" w:rsidP="00514070">
      <w:pPr>
        <w:widowControl w:val="0"/>
        <w:numPr>
          <w:ilvl w:val="0"/>
          <w:numId w:val="17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right="24"/>
        <w:jc w:val="both"/>
        <w:rPr>
          <w:rFonts w:eastAsiaTheme="minorEastAsia"/>
          <w:sz w:val="26"/>
          <w:szCs w:val="26"/>
        </w:rPr>
      </w:pPr>
      <w:r w:rsidRPr="00D44B77">
        <w:rPr>
          <w:sz w:val="26"/>
          <w:szCs w:val="26"/>
        </w:rPr>
        <w:t xml:space="preserve">По вопросам, не урегулированным настоящим Соглашением, </w:t>
      </w:r>
      <w:r w:rsidRPr="00D44B77">
        <w:rPr>
          <w:spacing w:val="-1"/>
          <w:sz w:val="26"/>
          <w:szCs w:val="26"/>
        </w:rPr>
        <w:t>Стороны руководствуются действующим законодательством.</w:t>
      </w:r>
    </w:p>
    <w:p w:rsidR="00514070" w:rsidRPr="00D44B77" w:rsidRDefault="00514070" w:rsidP="00514070">
      <w:pPr>
        <w:widowControl w:val="0"/>
        <w:numPr>
          <w:ilvl w:val="0"/>
          <w:numId w:val="17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right="14"/>
        <w:jc w:val="both"/>
        <w:rPr>
          <w:rFonts w:eastAsiaTheme="minorEastAsia"/>
          <w:spacing w:val="-1"/>
          <w:sz w:val="26"/>
          <w:szCs w:val="26"/>
        </w:rPr>
        <w:sectPr w:rsidR="00514070" w:rsidRPr="00D44B77" w:rsidSect="0051407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D44B77">
        <w:rPr>
          <w:sz w:val="26"/>
          <w:szCs w:val="26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before="77" w:line="276" w:lineRule="auto"/>
        <w:rPr>
          <w:rFonts w:eastAsiaTheme="minorEastAsia"/>
          <w:sz w:val="26"/>
          <w:szCs w:val="26"/>
        </w:rPr>
        <w:sectPr w:rsidR="00514070" w:rsidRPr="00D44B77" w:rsidSect="00514070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5048" w:space="394"/>
            <w:col w:w="3916"/>
          </w:cols>
          <w:noEndnote/>
        </w:sect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3"/>
          <w:sz w:val="26"/>
          <w:szCs w:val="26"/>
        </w:rPr>
      </w:pPr>
      <w:r w:rsidRPr="00D44B77">
        <w:rPr>
          <w:rFonts w:eastAsiaTheme="minorEastAsia"/>
          <w:b/>
          <w:bCs/>
          <w:spacing w:val="-3"/>
          <w:sz w:val="26"/>
          <w:szCs w:val="26"/>
        </w:rPr>
        <w:lastRenderedPageBreak/>
        <w:t xml:space="preserve">8. Юридические адреса и </w:t>
      </w:r>
      <w:r w:rsidRPr="00D44B77">
        <w:rPr>
          <w:b/>
          <w:bCs/>
          <w:spacing w:val="-3"/>
          <w:sz w:val="26"/>
          <w:szCs w:val="26"/>
        </w:rPr>
        <w:t>подписи Сторон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Theme="minorEastAsia"/>
          <w:sz w:val="26"/>
          <w:szCs w:val="26"/>
        </w:rPr>
      </w:pP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Theme="minorEastAsia"/>
          <w:b/>
          <w:sz w:val="26"/>
          <w:szCs w:val="26"/>
        </w:rPr>
      </w:pPr>
      <w:r w:rsidRPr="00D44B77">
        <w:rPr>
          <w:rFonts w:eastAsiaTheme="minorEastAsia"/>
          <w:b/>
          <w:sz w:val="26"/>
          <w:szCs w:val="26"/>
        </w:rPr>
        <w:t>Администрация Коченевского района   Администрация Крутологовского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Theme="minorEastAsia"/>
          <w:b/>
          <w:sz w:val="26"/>
          <w:szCs w:val="26"/>
        </w:rPr>
      </w:pPr>
      <w:r w:rsidRPr="00D44B77">
        <w:rPr>
          <w:rFonts w:eastAsiaTheme="minorEastAsia"/>
          <w:b/>
          <w:sz w:val="26"/>
          <w:szCs w:val="26"/>
        </w:rPr>
        <w:t xml:space="preserve">Новосибирской области                  сельсовета Коченевского района </w:t>
      </w:r>
    </w:p>
    <w:p w:rsidR="00514070" w:rsidRPr="00D44B77" w:rsidRDefault="00514070" w:rsidP="005140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Theme="minorEastAsia"/>
          <w:b/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514070" w:rsidRPr="00D44B77" w:rsidTr="00514070">
        <w:tc>
          <w:tcPr>
            <w:tcW w:w="4787" w:type="dxa"/>
          </w:tcPr>
          <w:p w:rsidR="00514070" w:rsidRPr="00D44B77" w:rsidRDefault="00514070" w:rsidP="005140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  <w:r w:rsidRPr="00D44B77">
              <w:rPr>
                <w:rFonts w:eastAsiaTheme="minorEastAsia"/>
                <w:sz w:val="26"/>
                <w:szCs w:val="26"/>
              </w:rPr>
              <w:t>ул. Октябрьская, 43, р.п. Коченево,</w:t>
            </w:r>
          </w:p>
        </w:tc>
        <w:tc>
          <w:tcPr>
            <w:tcW w:w="4787" w:type="dxa"/>
          </w:tcPr>
          <w:p w:rsidR="00514070" w:rsidRPr="00D44B77" w:rsidRDefault="00514070" w:rsidP="005140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D44B77">
              <w:rPr>
                <w:rFonts w:eastAsiaTheme="minorEastAsia"/>
                <w:color w:val="000000"/>
                <w:shd w:val="clear" w:color="auto" w:fill="FFFFFF"/>
              </w:rPr>
              <w:t xml:space="preserve">632660, Новосибирская область, </w:t>
            </w:r>
          </w:p>
        </w:tc>
      </w:tr>
      <w:tr w:rsidR="00514070" w:rsidRPr="00D44B77" w:rsidTr="00514070">
        <w:tc>
          <w:tcPr>
            <w:tcW w:w="4787" w:type="dxa"/>
          </w:tcPr>
          <w:p w:rsidR="00514070" w:rsidRPr="00D44B77" w:rsidRDefault="00514070" w:rsidP="005140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  <w:r w:rsidRPr="00D44B77">
              <w:rPr>
                <w:rFonts w:eastAsiaTheme="minorEastAsia"/>
                <w:sz w:val="26"/>
                <w:szCs w:val="26"/>
              </w:rPr>
              <w:t xml:space="preserve">Коченевский район, НСО, 632640 </w:t>
            </w:r>
          </w:p>
        </w:tc>
        <w:tc>
          <w:tcPr>
            <w:tcW w:w="4787" w:type="dxa"/>
            <w:shd w:val="clear" w:color="auto" w:fill="FFFFFF" w:themeFill="background1"/>
          </w:tcPr>
          <w:p w:rsidR="00514070" w:rsidRPr="00D44B77" w:rsidRDefault="00514070" w:rsidP="005140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  <w:r w:rsidRPr="00D44B77">
              <w:rPr>
                <w:rFonts w:eastAsiaTheme="minorEastAsia"/>
                <w:color w:val="000000"/>
                <w:shd w:val="clear" w:color="auto" w:fill="FFFFFF"/>
              </w:rPr>
              <w:t xml:space="preserve">Коченевский район, с. </w:t>
            </w:r>
            <w:r w:rsidRPr="00D44B77">
              <w:rPr>
                <w:rFonts w:eastAsiaTheme="minorEastAsia"/>
                <w:color w:val="000000"/>
                <w:sz w:val="26"/>
                <w:szCs w:val="26"/>
              </w:rPr>
              <w:t>Крутологово, ул. Московская, 14/2</w:t>
            </w:r>
          </w:p>
        </w:tc>
      </w:tr>
      <w:tr w:rsidR="00514070" w:rsidRPr="00D44B77" w:rsidTr="00514070">
        <w:tc>
          <w:tcPr>
            <w:tcW w:w="4787" w:type="dxa"/>
          </w:tcPr>
          <w:p w:rsidR="00514070" w:rsidRPr="00D44B77" w:rsidRDefault="00514070" w:rsidP="005140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D44B77">
              <w:rPr>
                <w:rFonts w:eastAsiaTheme="minorEastAsia"/>
                <w:sz w:val="26"/>
                <w:szCs w:val="26"/>
              </w:rPr>
              <w:t>Глава района</w:t>
            </w:r>
          </w:p>
        </w:tc>
        <w:tc>
          <w:tcPr>
            <w:tcW w:w="4787" w:type="dxa"/>
          </w:tcPr>
          <w:p w:rsidR="00514070" w:rsidRPr="00D44B77" w:rsidRDefault="00514070" w:rsidP="005140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D44B77">
              <w:rPr>
                <w:rFonts w:eastAsiaTheme="minorEastAsia"/>
                <w:sz w:val="26"/>
                <w:szCs w:val="26"/>
              </w:rPr>
              <w:t>Глава сельсовета</w:t>
            </w:r>
          </w:p>
        </w:tc>
      </w:tr>
      <w:tr w:rsidR="00514070" w:rsidRPr="00D44B77" w:rsidTr="00514070">
        <w:tc>
          <w:tcPr>
            <w:tcW w:w="4787" w:type="dxa"/>
          </w:tcPr>
          <w:p w:rsidR="00514070" w:rsidRPr="00D44B77" w:rsidRDefault="00514070" w:rsidP="005140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  <w:p w:rsidR="00514070" w:rsidRPr="00D44B77" w:rsidRDefault="00514070" w:rsidP="005140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  <w:r w:rsidRPr="00D44B77">
              <w:rPr>
                <w:rFonts w:eastAsiaTheme="minorEastAsia"/>
                <w:sz w:val="26"/>
                <w:szCs w:val="26"/>
              </w:rPr>
              <w:t>________________ А.С. Новоторженцев</w:t>
            </w:r>
          </w:p>
        </w:tc>
        <w:tc>
          <w:tcPr>
            <w:tcW w:w="4787" w:type="dxa"/>
          </w:tcPr>
          <w:p w:rsidR="00514070" w:rsidRPr="00D44B77" w:rsidRDefault="00514070" w:rsidP="005140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  <w:p w:rsidR="00514070" w:rsidRPr="00D44B77" w:rsidRDefault="00514070" w:rsidP="005140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D44B77">
              <w:rPr>
                <w:rFonts w:eastAsiaTheme="minorEastAsia"/>
                <w:sz w:val="26"/>
                <w:szCs w:val="26"/>
              </w:rPr>
              <w:t>________________ С.М. Иванова</w:t>
            </w:r>
          </w:p>
        </w:tc>
      </w:tr>
    </w:tbl>
    <w:p w:rsidR="00514070" w:rsidRDefault="00514070" w:rsidP="00514070">
      <w:pPr>
        <w:tabs>
          <w:tab w:val="left" w:pos="1200"/>
        </w:tabs>
        <w:jc w:val="both"/>
        <w:sectPr w:rsidR="00514070" w:rsidSect="00703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070" w:rsidRPr="00084FF6" w:rsidRDefault="00514070" w:rsidP="00514070">
      <w:pPr>
        <w:spacing w:before="100" w:beforeAutospacing="1"/>
        <w:jc w:val="center"/>
        <w:rPr>
          <w:b/>
          <w:caps/>
          <w:sz w:val="28"/>
          <w:szCs w:val="28"/>
        </w:rPr>
      </w:pPr>
      <w:r w:rsidRPr="00084FF6">
        <w:rPr>
          <w:b/>
          <w:caps/>
          <w:sz w:val="28"/>
          <w:szCs w:val="28"/>
        </w:rPr>
        <w:lastRenderedPageBreak/>
        <w:t xml:space="preserve">Совет   депутатов                                                                   </w:t>
      </w:r>
      <w:r>
        <w:rPr>
          <w:b/>
          <w:caps/>
          <w:sz w:val="28"/>
          <w:szCs w:val="28"/>
        </w:rPr>
        <w:t>КРУТОЛОГОСКОГО</w:t>
      </w:r>
      <w:r w:rsidRPr="00084FF6">
        <w:rPr>
          <w:b/>
          <w:caps/>
          <w:sz w:val="28"/>
          <w:szCs w:val="28"/>
        </w:rPr>
        <w:t xml:space="preserve">   сельсовета                                                 Коченевского района Новосибирской области              </w:t>
      </w:r>
      <w:r w:rsidRPr="00084FF6">
        <w:rPr>
          <w:caps/>
          <w:sz w:val="28"/>
          <w:szCs w:val="28"/>
        </w:rPr>
        <w:t>(ПЯТОГО  СОЗЫВА)</w:t>
      </w:r>
    </w:p>
    <w:p w:rsidR="00514070" w:rsidRPr="00084FF6" w:rsidRDefault="00514070" w:rsidP="00514070">
      <w:pPr>
        <w:ind w:left="627" w:hanging="228"/>
        <w:jc w:val="center"/>
        <w:rPr>
          <w:sz w:val="28"/>
          <w:szCs w:val="28"/>
        </w:rPr>
      </w:pPr>
    </w:p>
    <w:p w:rsidR="00514070" w:rsidRPr="00CD701E" w:rsidRDefault="00514070" w:rsidP="00514070">
      <w:pPr>
        <w:ind w:left="627" w:hanging="228"/>
        <w:jc w:val="center"/>
        <w:rPr>
          <w:b/>
          <w:color w:val="000000" w:themeColor="text1"/>
          <w:sz w:val="28"/>
          <w:szCs w:val="28"/>
        </w:rPr>
      </w:pPr>
      <w:r w:rsidRPr="00084FF6">
        <w:rPr>
          <w:b/>
          <w:sz w:val="28"/>
          <w:szCs w:val="28"/>
        </w:rPr>
        <w:t xml:space="preserve">РЕШЕНИЕ                                                                                               </w:t>
      </w:r>
      <w:r w:rsidRPr="00514070">
        <w:rPr>
          <w:b/>
        </w:rPr>
        <w:t>(</w:t>
      </w:r>
      <w:r w:rsidRPr="00514070">
        <w:rPr>
          <w:b/>
          <w:color w:val="000000" w:themeColor="text1"/>
        </w:rPr>
        <w:t>девятнадцатой  сессии)</w:t>
      </w:r>
    </w:p>
    <w:p w:rsidR="00514070" w:rsidRPr="00CD701E" w:rsidRDefault="00514070" w:rsidP="00514070">
      <w:pPr>
        <w:ind w:left="627" w:hanging="228"/>
        <w:jc w:val="center"/>
        <w:rPr>
          <w:color w:val="000000" w:themeColor="text1"/>
          <w:sz w:val="28"/>
          <w:szCs w:val="28"/>
        </w:rPr>
      </w:pPr>
      <w:r w:rsidRPr="00CD701E">
        <w:rPr>
          <w:color w:val="000000" w:themeColor="text1"/>
          <w:sz w:val="28"/>
          <w:szCs w:val="28"/>
        </w:rPr>
        <w:t xml:space="preserve">с. Крутологово  </w:t>
      </w:r>
    </w:p>
    <w:p w:rsidR="00514070" w:rsidRDefault="00514070" w:rsidP="00467BEB">
      <w:pPr>
        <w:tabs>
          <w:tab w:val="left" w:pos="1200"/>
        </w:tabs>
        <w:jc w:val="center"/>
      </w:pPr>
    </w:p>
    <w:p w:rsidR="00514070" w:rsidRDefault="00514070" w:rsidP="00514070">
      <w:pPr>
        <w:rPr>
          <w:b/>
        </w:rPr>
      </w:pPr>
      <w:r>
        <w:rPr>
          <w:b/>
        </w:rPr>
        <w:t>от   12 сентября 2017 года                                                                                            № 54</w:t>
      </w:r>
    </w:p>
    <w:p w:rsidR="00514070" w:rsidRPr="001C2194" w:rsidRDefault="00514070" w:rsidP="00514070">
      <w:pPr>
        <w:jc w:val="center"/>
        <w:rPr>
          <w:sz w:val="28"/>
          <w:szCs w:val="28"/>
        </w:rPr>
      </w:pPr>
      <w:r w:rsidRPr="001C2194">
        <w:rPr>
          <w:sz w:val="28"/>
          <w:szCs w:val="28"/>
        </w:rPr>
        <w:t>Об установлении на территории</w:t>
      </w:r>
      <w:r>
        <w:rPr>
          <w:sz w:val="28"/>
          <w:szCs w:val="28"/>
        </w:rPr>
        <w:t xml:space="preserve"> Крутологовского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 налога на имущество физических лиц</w:t>
      </w:r>
    </w:p>
    <w:p w:rsidR="00514070" w:rsidRPr="001C2194" w:rsidRDefault="00514070" w:rsidP="00514070">
      <w:pPr>
        <w:jc w:val="center"/>
        <w:rPr>
          <w:sz w:val="28"/>
          <w:szCs w:val="28"/>
        </w:rPr>
      </w:pPr>
    </w:p>
    <w:p w:rsidR="00514070" w:rsidRPr="001C2194" w:rsidRDefault="00514070" w:rsidP="00514070">
      <w:pPr>
        <w:jc w:val="center"/>
        <w:rPr>
          <w:sz w:val="28"/>
          <w:szCs w:val="28"/>
        </w:rPr>
      </w:pP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194">
        <w:rPr>
          <w:sz w:val="28"/>
          <w:szCs w:val="28"/>
        </w:rPr>
        <w:t xml:space="preserve">В соответствии с Федеральными </w:t>
      </w:r>
      <w:hyperlink r:id="rId8" w:history="1">
        <w:r w:rsidRPr="001C2194">
          <w:rPr>
            <w:sz w:val="28"/>
            <w:szCs w:val="28"/>
          </w:rPr>
          <w:t>законами</w:t>
        </w:r>
      </w:hyperlink>
      <w:r w:rsidRPr="001C219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</w:p>
    <w:p w:rsidR="00514070" w:rsidRPr="001C2194" w:rsidRDefault="00514070" w:rsidP="00514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2194">
        <w:rPr>
          <w:sz w:val="28"/>
          <w:szCs w:val="28"/>
        </w:rPr>
        <w:t>от 04 10.2014 № 284-ФЗ «</w:t>
      </w:r>
      <w:r w:rsidRPr="001C2194">
        <w:rPr>
          <w:rFonts w:eastAsia="Calibri"/>
          <w:sz w:val="28"/>
          <w:szCs w:val="28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</w:t>
      </w:r>
      <w:r w:rsidRPr="001C2194">
        <w:rPr>
          <w:sz w:val="28"/>
          <w:szCs w:val="28"/>
        </w:rPr>
        <w:t xml:space="preserve">Законом Новосибирской области от 31.10.2014 № 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9" w:history="1">
        <w:r w:rsidRPr="001C2194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Крутологовского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области, Совет депутатов</w:t>
      </w:r>
      <w:r>
        <w:rPr>
          <w:sz w:val="28"/>
          <w:szCs w:val="28"/>
        </w:rPr>
        <w:t xml:space="preserve"> Крутологовского 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</w:t>
      </w:r>
    </w:p>
    <w:p w:rsidR="00514070" w:rsidRPr="001C2194" w:rsidRDefault="00514070" w:rsidP="00514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2194">
        <w:rPr>
          <w:sz w:val="28"/>
          <w:szCs w:val="28"/>
        </w:rPr>
        <w:t>РЕШИЛ: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194">
        <w:rPr>
          <w:sz w:val="28"/>
          <w:szCs w:val="28"/>
        </w:rPr>
        <w:t xml:space="preserve">1. Установить и ввести в действие с 1 января 2018 года на территории </w:t>
      </w:r>
      <w:r>
        <w:rPr>
          <w:sz w:val="28"/>
          <w:szCs w:val="28"/>
        </w:rPr>
        <w:t>Крутологовского</w:t>
      </w:r>
      <w:r w:rsidRPr="001C2194">
        <w:rPr>
          <w:sz w:val="28"/>
          <w:szCs w:val="28"/>
        </w:rPr>
        <w:t xml:space="preserve"> сельсовета Коченевского района Новосибирскойобласти налог на имущество физических лиц.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194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194">
        <w:rPr>
          <w:sz w:val="28"/>
          <w:szCs w:val="28"/>
        </w:rPr>
        <w:t>3. Установить следующие налоговые ставки по налогу:</w:t>
      </w:r>
    </w:p>
    <w:p w:rsidR="00514070" w:rsidRPr="001C2194" w:rsidRDefault="00514070" w:rsidP="005140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194">
        <w:rPr>
          <w:sz w:val="28"/>
          <w:szCs w:val="28"/>
        </w:rPr>
        <w:t>3.1. 0,11</w:t>
      </w:r>
      <w:r w:rsidRPr="001C2194">
        <w:rPr>
          <w:rFonts w:eastAsia="Calibri"/>
          <w:sz w:val="28"/>
          <w:szCs w:val="28"/>
          <w:lang w:eastAsia="en-US"/>
        </w:rPr>
        <w:t xml:space="preserve"> процента в отношении жилых домов;</w:t>
      </w:r>
    </w:p>
    <w:p w:rsidR="00514070" w:rsidRPr="001C2194" w:rsidRDefault="00514070" w:rsidP="005140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194">
        <w:rPr>
          <w:sz w:val="28"/>
          <w:szCs w:val="28"/>
        </w:rPr>
        <w:t>3.2. 0,11</w:t>
      </w:r>
      <w:r w:rsidRPr="001C2194">
        <w:rPr>
          <w:rFonts w:eastAsia="Calibri"/>
          <w:sz w:val="28"/>
          <w:szCs w:val="28"/>
          <w:lang w:eastAsia="en-US"/>
        </w:rPr>
        <w:t xml:space="preserve"> процента в отношении жилых помещений (комнат, квартир);</w:t>
      </w:r>
    </w:p>
    <w:p w:rsidR="00514070" w:rsidRPr="001C2194" w:rsidRDefault="00514070" w:rsidP="005140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194">
        <w:rPr>
          <w:sz w:val="28"/>
          <w:szCs w:val="28"/>
        </w:rPr>
        <w:t>3.3. 0,2</w:t>
      </w:r>
      <w:r w:rsidRPr="001C2194">
        <w:rPr>
          <w:rFonts w:eastAsia="Calibri"/>
          <w:sz w:val="28"/>
          <w:szCs w:val="28"/>
          <w:lang w:eastAsia="en-US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514070" w:rsidRPr="001C2194" w:rsidRDefault="00514070" w:rsidP="005140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194">
        <w:rPr>
          <w:sz w:val="28"/>
          <w:szCs w:val="28"/>
        </w:rPr>
        <w:t>3.4. 0,15</w:t>
      </w:r>
      <w:r w:rsidRPr="001C2194">
        <w:rPr>
          <w:rFonts w:eastAsia="Calibri"/>
          <w:sz w:val="28"/>
          <w:szCs w:val="28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514070" w:rsidRPr="001C2194" w:rsidRDefault="00514070" w:rsidP="005140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194">
        <w:rPr>
          <w:sz w:val="28"/>
          <w:szCs w:val="28"/>
        </w:rPr>
        <w:t>3.5. 0,2</w:t>
      </w:r>
      <w:r w:rsidRPr="001C2194">
        <w:rPr>
          <w:rFonts w:eastAsia="Calibri"/>
          <w:sz w:val="28"/>
          <w:szCs w:val="28"/>
          <w:lang w:eastAsia="en-US"/>
        </w:rPr>
        <w:t xml:space="preserve"> процента в отношении гаражей и машино-мест;</w:t>
      </w:r>
    </w:p>
    <w:p w:rsidR="00514070" w:rsidRPr="001C2194" w:rsidRDefault="00514070" w:rsidP="005140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194">
        <w:rPr>
          <w:sz w:val="28"/>
          <w:szCs w:val="28"/>
        </w:rPr>
        <w:lastRenderedPageBreak/>
        <w:t>3.6. 0,2</w:t>
      </w:r>
      <w:r w:rsidRPr="001C2194">
        <w:rPr>
          <w:rFonts w:eastAsia="Calibri"/>
          <w:sz w:val="28"/>
          <w:szCs w:val="28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194">
        <w:rPr>
          <w:rFonts w:eastAsia="Calibri"/>
          <w:sz w:val="28"/>
          <w:szCs w:val="28"/>
          <w:lang w:eastAsia="en-US"/>
        </w:rPr>
        <w:t>3.7. 0,1 процента в отношении объектов налогообложения, включенных в перечень, определяемый в соответствии с пунктом 7 статьи 378</w:t>
      </w:r>
      <w:r w:rsidRPr="001C2194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1C2194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1C2194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1C2194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Федерации;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2194">
        <w:rPr>
          <w:rFonts w:eastAsia="Calibri"/>
          <w:sz w:val="28"/>
          <w:szCs w:val="28"/>
          <w:lang w:eastAsia="en-US"/>
        </w:rPr>
        <w:t>3.8. 2 процента в отношении объектов налогообложения, кадастровая стоимость каждого из которых превышает 300 миллионов рублей;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3.9. 0,5</w:t>
      </w:r>
      <w:r w:rsidRPr="001C2194">
        <w:rPr>
          <w:rFonts w:eastAsia="Calibri"/>
          <w:sz w:val="28"/>
          <w:szCs w:val="28"/>
          <w:lang w:eastAsia="en-US"/>
        </w:rPr>
        <w:t xml:space="preserve"> процента в отношении прочих объектов налогообложения.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C2194">
        <w:rPr>
          <w:sz w:val="28"/>
          <w:szCs w:val="28"/>
        </w:rPr>
        <w:t>4. Со дня вступления в силу настоящего решения считать утратившим силу: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C2194">
        <w:rPr>
          <w:rFonts w:eastAsia="Calibri"/>
          <w:sz w:val="28"/>
          <w:szCs w:val="28"/>
          <w:lang w:eastAsia="en-US"/>
        </w:rPr>
        <w:t xml:space="preserve">1) </w:t>
      </w:r>
      <w:r w:rsidRPr="001C2194">
        <w:rPr>
          <w:sz w:val="28"/>
          <w:szCs w:val="28"/>
        </w:rPr>
        <w:t>Решение от 14.11.2014 № 3 тридцать пятой сессии</w:t>
      </w:r>
      <w:r>
        <w:rPr>
          <w:sz w:val="28"/>
          <w:szCs w:val="28"/>
        </w:rPr>
        <w:t xml:space="preserve"> Совета депутатов Крутологовсокго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 четвертого созыва «Об установл</w:t>
      </w:r>
      <w:r>
        <w:rPr>
          <w:sz w:val="28"/>
          <w:szCs w:val="28"/>
        </w:rPr>
        <w:t>ении на территории  Крутологовского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 налога на имущество физических лиц».</w:t>
      </w:r>
    </w:p>
    <w:p w:rsidR="00514070" w:rsidRPr="001C2194" w:rsidRDefault="00514070" w:rsidP="00514070">
      <w:pPr>
        <w:ind w:firstLine="708"/>
        <w:jc w:val="both"/>
        <w:rPr>
          <w:sz w:val="28"/>
          <w:szCs w:val="28"/>
        </w:rPr>
      </w:pPr>
      <w:r w:rsidRPr="001C2194">
        <w:rPr>
          <w:rFonts w:eastAsia="Calibri"/>
          <w:sz w:val="28"/>
          <w:szCs w:val="28"/>
          <w:lang w:eastAsia="en-US"/>
        </w:rPr>
        <w:t xml:space="preserve">2) </w:t>
      </w:r>
      <w:r w:rsidRPr="001C2194">
        <w:rPr>
          <w:sz w:val="28"/>
          <w:szCs w:val="28"/>
        </w:rPr>
        <w:t>Решение от 09.02.2015 № 2 тридцать седьмой сессии «О внесении изменений в решение № 3 35-ой сессии Совета депутатов К</w:t>
      </w:r>
      <w:r>
        <w:rPr>
          <w:sz w:val="28"/>
          <w:szCs w:val="28"/>
        </w:rPr>
        <w:t>рутологовского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 от 14.11.2014 «Об установ</w:t>
      </w:r>
      <w:r>
        <w:rPr>
          <w:sz w:val="28"/>
          <w:szCs w:val="28"/>
        </w:rPr>
        <w:t>лении на территории Крутологовского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 ставок налога на имущество физических лиц».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C2194">
        <w:rPr>
          <w:sz w:val="28"/>
          <w:szCs w:val="28"/>
        </w:rPr>
        <w:t xml:space="preserve">5.Настоящее </w:t>
      </w:r>
      <w:r w:rsidRPr="001C2194">
        <w:rPr>
          <w:rFonts w:eastAsia="Calibri"/>
          <w:sz w:val="28"/>
          <w:szCs w:val="28"/>
          <w:lang w:eastAsia="en-US"/>
        </w:rPr>
        <w:t>решение</w:t>
      </w:r>
      <w:r w:rsidRPr="001C2194">
        <w:rPr>
          <w:sz w:val="28"/>
          <w:szCs w:val="28"/>
        </w:rPr>
        <w:t xml:space="preserve"> вступает в силу по истечении одного месяца с момента официального опубликования, но не ранее 1 января 2018 года.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C2194">
        <w:rPr>
          <w:rFonts w:eastAsia="Calibri"/>
          <w:sz w:val="28"/>
          <w:szCs w:val="28"/>
          <w:lang w:eastAsia="en-US"/>
        </w:rPr>
        <w:t>6.</w:t>
      </w:r>
      <w:r w:rsidRPr="001C2194">
        <w:rPr>
          <w:sz w:val="28"/>
          <w:szCs w:val="28"/>
        </w:rPr>
        <w:t>Опубликовать решение в периодическом печатном издании  органов мест</w:t>
      </w:r>
      <w:r>
        <w:rPr>
          <w:sz w:val="28"/>
          <w:szCs w:val="28"/>
        </w:rPr>
        <w:t>ного самоуправления Крутологовского</w:t>
      </w:r>
      <w:r w:rsidRPr="001C2194">
        <w:rPr>
          <w:sz w:val="28"/>
          <w:szCs w:val="28"/>
        </w:rPr>
        <w:t xml:space="preserve"> сельсовета Коченевского р</w:t>
      </w:r>
      <w:r>
        <w:rPr>
          <w:sz w:val="28"/>
          <w:szCs w:val="28"/>
        </w:rPr>
        <w:t>айона Новосибирской области «Крутологовские Вести</w:t>
      </w:r>
      <w:r w:rsidRPr="001C2194">
        <w:rPr>
          <w:sz w:val="28"/>
          <w:szCs w:val="28"/>
        </w:rPr>
        <w:t>» и разместить на официальном сайте</w:t>
      </w:r>
      <w:r>
        <w:rPr>
          <w:sz w:val="28"/>
          <w:szCs w:val="28"/>
        </w:rPr>
        <w:t xml:space="preserve"> администрации Крутологовского</w:t>
      </w:r>
      <w:r w:rsidRPr="001C2194">
        <w:rPr>
          <w:sz w:val="28"/>
          <w:szCs w:val="28"/>
        </w:rPr>
        <w:t xml:space="preserve"> сельсовета.</w:t>
      </w:r>
    </w:p>
    <w:p w:rsidR="00514070" w:rsidRPr="001C2194" w:rsidRDefault="00514070" w:rsidP="005140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4070" w:rsidRPr="001C2194" w:rsidRDefault="00514070" w:rsidP="00514070">
      <w:pPr>
        <w:rPr>
          <w:sz w:val="28"/>
          <w:szCs w:val="28"/>
        </w:rPr>
      </w:pPr>
      <w:r w:rsidRPr="001C2194">
        <w:rPr>
          <w:sz w:val="28"/>
          <w:szCs w:val="28"/>
        </w:rPr>
        <w:t>Председатель совета депутатов</w:t>
      </w:r>
    </w:p>
    <w:p w:rsidR="00514070" w:rsidRPr="001C2194" w:rsidRDefault="00514070" w:rsidP="00514070">
      <w:pPr>
        <w:ind w:left="-360" w:firstLine="360"/>
        <w:rPr>
          <w:rFonts w:cs="Times New Roman CYR"/>
          <w:bCs/>
          <w:sz w:val="28"/>
          <w:szCs w:val="28"/>
        </w:rPr>
      </w:pPr>
      <w:r>
        <w:rPr>
          <w:sz w:val="28"/>
          <w:szCs w:val="28"/>
        </w:rPr>
        <w:t>Крутологовского</w:t>
      </w:r>
      <w:r w:rsidRPr="001C2194">
        <w:rPr>
          <w:sz w:val="28"/>
          <w:szCs w:val="28"/>
        </w:rPr>
        <w:t xml:space="preserve"> сельсовета</w:t>
      </w:r>
    </w:p>
    <w:p w:rsidR="00514070" w:rsidRPr="001C2194" w:rsidRDefault="00514070" w:rsidP="00514070">
      <w:pPr>
        <w:rPr>
          <w:rFonts w:cs="Times New Roman CYR"/>
          <w:bCs/>
          <w:sz w:val="28"/>
          <w:szCs w:val="28"/>
        </w:rPr>
      </w:pPr>
      <w:r w:rsidRPr="001C2194">
        <w:rPr>
          <w:sz w:val="28"/>
          <w:szCs w:val="28"/>
        </w:rPr>
        <w:t xml:space="preserve">Коченевского района Новосибирской области      </w:t>
      </w:r>
      <w:r>
        <w:rPr>
          <w:sz w:val="28"/>
          <w:szCs w:val="28"/>
        </w:rPr>
        <w:t xml:space="preserve">           М.Ю. Трофимова</w:t>
      </w:r>
    </w:p>
    <w:p w:rsidR="00514070" w:rsidRPr="001C2194" w:rsidRDefault="00514070" w:rsidP="00514070">
      <w:pPr>
        <w:jc w:val="both"/>
        <w:rPr>
          <w:rFonts w:cs="Times New Roman CYR"/>
          <w:bCs/>
          <w:sz w:val="28"/>
          <w:szCs w:val="28"/>
        </w:rPr>
      </w:pPr>
    </w:p>
    <w:p w:rsidR="00514070" w:rsidRPr="001C2194" w:rsidRDefault="00514070" w:rsidP="00514070">
      <w:pPr>
        <w:jc w:val="both"/>
        <w:rPr>
          <w:rFonts w:cs="Times New Roman CYR"/>
          <w:bCs/>
          <w:sz w:val="28"/>
          <w:szCs w:val="28"/>
        </w:rPr>
      </w:pPr>
    </w:p>
    <w:p w:rsidR="00514070" w:rsidRPr="001C2194" w:rsidRDefault="00514070" w:rsidP="00514070">
      <w:pPr>
        <w:rPr>
          <w:rFonts w:cs="Times New Roman CYR"/>
          <w:bCs/>
          <w:sz w:val="28"/>
          <w:szCs w:val="28"/>
        </w:rPr>
      </w:pPr>
      <w:r w:rsidRPr="001C2194">
        <w:rPr>
          <w:sz w:val="28"/>
          <w:szCs w:val="28"/>
        </w:rPr>
        <w:t>Глава Кремлевского сельсовета</w:t>
      </w:r>
    </w:p>
    <w:p w:rsidR="00514070" w:rsidRPr="001C2194" w:rsidRDefault="00514070" w:rsidP="00514070">
      <w:pPr>
        <w:rPr>
          <w:rFonts w:cs="Times New Roman CYR"/>
          <w:bCs/>
          <w:sz w:val="28"/>
          <w:szCs w:val="28"/>
        </w:rPr>
      </w:pPr>
      <w:r w:rsidRPr="001C2194">
        <w:rPr>
          <w:sz w:val="28"/>
          <w:szCs w:val="28"/>
        </w:rPr>
        <w:t xml:space="preserve">Коченевского района Новосибирской области       </w:t>
      </w:r>
      <w:r>
        <w:rPr>
          <w:sz w:val="28"/>
          <w:szCs w:val="28"/>
        </w:rPr>
        <w:t xml:space="preserve">          С.М. Иванова</w:t>
      </w:r>
    </w:p>
    <w:p w:rsidR="00514070" w:rsidRDefault="00514070" w:rsidP="00467BEB">
      <w:pPr>
        <w:tabs>
          <w:tab w:val="left" w:pos="1200"/>
        </w:tabs>
        <w:jc w:val="center"/>
        <w:sectPr w:rsidR="00514070" w:rsidSect="00703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070" w:rsidRPr="00084FF6" w:rsidRDefault="00514070" w:rsidP="00514070">
      <w:pPr>
        <w:spacing w:before="100" w:beforeAutospacing="1"/>
        <w:jc w:val="center"/>
        <w:rPr>
          <w:b/>
          <w:caps/>
          <w:sz w:val="28"/>
          <w:szCs w:val="28"/>
        </w:rPr>
      </w:pPr>
      <w:r w:rsidRPr="00084FF6">
        <w:rPr>
          <w:b/>
          <w:caps/>
          <w:sz w:val="28"/>
          <w:szCs w:val="28"/>
        </w:rPr>
        <w:lastRenderedPageBreak/>
        <w:t xml:space="preserve">Совет   депутатов                                                                   </w:t>
      </w:r>
      <w:r>
        <w:rPr>
          <w:b/>
          <w:caps/>
          <w:sz w:val="28"/>
          <w:szCs w:val="28"/>
        </w:rPr>
        <w:t>КРУТОЛОГОСКОГО</w:t>
      </w:r>
      <w:r w:rsidRPr="00084FF6">
        <w:rPr>
          <w:b/>
          <w:caps/>
          <w:sz w:val="28"/>
          <w:szCs w:val="28"/>
        </w:rPr>
        <w:t xml:space="preserve">   сельсовета                                                 Коченевского района Новосибирской области              </w:t>
      </w:r>
      <w:r w:rsidRPr="00084FF6">
        <w:rPr>
          <w:caps/>
          <w:sz w:val="28"/>
          <w:szCs w:val="28"/>
        </w:rPr>
        <w:t>(ПЯТОГО  СОЗЫВА)</w:t>
      </w:r>
    </w:p>
    <w:p w:rsidR="00514070" w:rsidRPr="00084FF6" w:rsidRDefault="00514070" w:rsidP="00514070">
      <w:pPr>
        <w:ind w:left="627" w:hanging="228"/>
        <w:jc w:val="center"/>
        <w:rPr>
          <w:sz w:val="28"/>
          <w:szCs w:val="28"/>
        </w:rPr>
      </w:pPr>
    </w:p>
    <w:p w:rsidR="00514070" w:rsidRPr="00CD701E" w:rsidRDefault="00514070" w:rsidP="00514070">
      <w:pPr>
        <w:ind w:left="627" w:hanging="228"/>
        <w:jc w:val="center"/>
        <w:rPr>
          <w:b/>
          <w:color w:val="000000" w:themeColor="text1"/>
          <w:sz w:val="28"/>
          <w:szCs w:val="28"/>
        </w:rPr>
      </w:pPr>
      <w:r w:rsidRPr="00084FF6">
        <w:rPr>
          <w:b/>
          <w:sz w:val="28"/>
          <w:szCs w:val="28"/>
        </w:rPr>
        <w:t xml:space="preserve">РЕШЕНИЕ                                                                                               </w:t>
      </w:r>
      <w:r w:rsidRPr="00514070">
        <w:rPr>
          <w:b/>
        </w:rPr>
        <w:t>(</w:t>
      </w:r>
      <w:r w:rsidRPr="00514070">
        <w:rPr>
          <w:b/>
          <w:color w:val="000000" w:themeColor="text1"/>
        </w:rPr>
        <w:t>девятнадцатой  сессии)</w:t>
      </w:r>
    </w:p>
    <w:p w:rsidR="00514070" w:rsidRPr="00CD701E" w:rsidRDefault="00514070" w:rsidP="00514070">
      <w:pPr>
        <w:ind w:left="627" w:hanging="228"/>
        <w:jc w:val="center"/>
        <w:rPr>
          <w:color w:val="000000" w:themeColor="text1"/>
          <w:sz w:val="28"/>
          <w:szCs w:val="28"/>
        </w:rPr>
      </w:pPr>
      <w:r w:rsidRPr="00CD701E">
        <w:rPr>
          <w:color w:val="000000" w:themeColor="text1"/>
          <w:sz w:val="28"/>
          <w:szCs w:val="28"/>
        </w:rPr>
        <w:t xml:space="preserve">с. Крутологово  </w:t>
      </w:r>
    </w:p>
    <w:p w:rsidR="00514070" w:rsidRDefault="00514070" w:rsidP="00514070">
      <w:pPr>
        <w:tabs>
          <w:tab w:val="left" w:pos="1200"/>
        </w:tabs>
        <w:jc w:val="center"/>
      </w:pPr>
    </w:p>
    <w:p w:rsidR="00514070" w:rsidRDefault="00514070" w:rsidP="00514070">
      <w:pPr>
        <w:rPr>
          <w:b/>
        </w:rPr>
      </w:pPr>
      <w:r>
        <w:rPr>
          <w:b/>
        </w:rPr>
        <w:t>от   12 сентября 2017 года                                                                                            № 55</w:t>
      </w:r>
    </w:p>
    <w:p w:rsidR="00514070" w:rsidRPr="001C2194" w:rsidRDefault="00514070" w:rsidP="00514070">
      <w:pPr>
        <w:jc w:val="center"/>
        <w:rPr>
          <w:sz w:val="28"/>
          <w:szCs w:val="28"/>
        </w:rPr>
      </w:pPr>
      <w:r w:rsidRPr="001C2194">
        <w:rPr>
          <w:sz w:val="28"/>
          <w:szCs w:val="28"/>
        </w:rPr>
        <w:t>Об определении налоговых ставок, порядка и срока уплаты земельного налога</w:t>
      </w:r>
    </w:p>
    <w:p w:rsidR="00514070" w:rsidRPr="001C2194" w:rsidRDefault="00514070" w:rsidP="00514070">
      <w:pPr>
        <w:jc w:val="center"/>
        <w:rPr>
          <w:sz w:val="28"/>
          <w:szCs w:val="28"/>
        </w:rPr>
      </w:pPr>
    </w:p>
    <w:p w:rsidR="00514070" w:rsidRPr="001C2194" w:rsidRDefault="00514070" w:rsidP="00514070">
      <w:pPr>
        <w:ind w:firstLine="708"/>
        <w:jc w:val="both"/>
        <w:rPr>
          <w:sz w:val="28"/>
          <w:szCs w:val="28"/>
        </w:rPr>
      </w:pPr>
      <w:r w:rsidRPr="001C219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</w:t>
      </w:r>
      <w:r>
        <w:rPr>
          <w:sz w:val="28"/>
          <w:szCs w:val="28"/>
        </w:rPr>
        <w:t>Крутологовского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области, </w:t>
      </w:r>
      <w:r>
        <w:rPr>
          <w:sz w:val="28"/>
          <w:szCs w:val="28"/>
        </w:rPr>
        <w:t>Совет депутатов Крутологовского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</w:t>
      </w:r>
    </w:p>
    <w:p w:rsidR="00514070" w:rsidRPr="001C2194" w:rsidRDefault="00514070" w:rsidP="00514070">
      <w:pPr>
        <w:rPr>
          <w:sz w:val="28"/>
          <w:szCs w:val="28"/>
        </w:rPr>
      </w:pPr>
      <w:r w:rsidRPr="001C2194">
        <w:rPr>
          <w:sz w:val="28"/>
          <w:szCs w:val="28"/>
        </w:rPr>
        <w:t>РЕШИЛ:</w:t>
      </w:r>
    </w:p>
    <w:p w:rsidR="00514070" w:rsidRPr="001C2194" w:rsidRDefault="00514070" w:rsidP="00514070">
      <w:pPr>
        <w:ind w:firstLine="708"/>
        <w:jc w:val="both"/>
        <w:rPr>
          <w:sz w:val="28"/>
          <w:szCs w:val="28"/>
        </w:rPr>
      </w:pPr>
      <w:r w:rsidRPr="001C2194">
        <w:rPr>
          <w:sz w:val="28"/>
          <w:szCs w:val="28"/>
        </w:rPr>
        <w:t xml:space="preserve">1. Установить с 01.01.2018 на территории </w:t>
      </w:r>
      <w:r>
        <w:rPr>
          <w:sz w:val="28"/>
          <w:szCs w:val="28"/>
        </w:rPr>
        <w:t>Крутологовского</w:t>
      </w:r>
      <w:r w:rsidRPr="001C2194">
        <w:rPr>
          <w:sz w:val="28"/>
          <w:szCs w:val="28"/>
        </w:rPr>
        <w:t xml:space="preserve"> сельсовета ставки земельного налога в соответствии с приложением.</w:t>
      </w:r>
    </w:p>
    <w:p w:rsidR="00514070" w:rsidRPr="001C2194" w:rsidRDefault="00514070" w:rsidP="00514070">
      <w:pPr>
        <w:ind w:firstLine="720"/>
        <w:jc w:val="both"/>
        <w:rPr>
          <w:sz w:val="28"/>
          <w:szCs w:val="28"/>
        </w:rPr>
      </w:pPr>
      <w:r w:rsidRPr="001C2194">
        <w:rPr>
          <w:spacing w:val="-1"/>
          <w:sz w:val="28"/>
          <w:szCs w:val="28"/>
        </w:rPr>
        <w:t xml:space="preserve">2. Установить с 01.01.2018 следующие сроки и порядок уплаты </w:t>
      </w:r>
      <w:r w:rsidRPr="001C2194">
        <w:rPr>
          <w:sz w:val="28"/>
          <w:szCs w:val="28"/>
        </w:rPr>
        <w:t>земельного налога:</w:t>
      </w:r>
    </w:p>
    <w:p w:rsidR="00514070" w:rsidRPr="001C2194" w:rsidRDefault="00514070" w:rsidP="00514070">
      <w:pPr>
        <w:shd w:val="clear" w:color="auto" w:fill="FFFFFF"/>
        <w:spacing w:before="5" w:line="293" w:lineRule="exact"/>
        <w:ind w:firstLine="619"/>
        <w:jc w:val="both"/>
        <w:rPr>
          <w:sz w:val="28"/>
          <w:szCs w:val="28"/>
        </w:rPr>
      </w:pPr>
      <w:r w:rsidRPr="001C2194">
        <w:rPr>
          <w:sz w:val="28"/>
          <w:szCs w:val="28"/>
        </w:rPr>
        <w:t>2.1. Организации в течение налогового периода уплачивают авансовые платежи 30 апреля, 31 июля, 31 октября налогового периода и уплачивают земельный налог 10 февраля года, следующего за истекшим налоговым периодом.</w:t>
      </w:r>
    </w:p>
    <w:p w:rsidR="00514070" w:rsidRPr="001C2194" w:rsidRDefault="00514070" w:rsidP="00514070">
      <w:pPr>
        <w:shd w:val="clear" w:color="auto" w:fill="FFFFFF"/>
        <w:spacing w:before="5" w:line="293" w:lineRule="exact"/>
        <w:ind w:left="43" w:firstLine="576"/>
        <w:jc w:val="both"/>
        <w:rPr>
          <w:sz w:val="28"/>
          <w:szCs w:val="28"/>
        </w:rPr>
      </w:pPr>
      <w:r w:rsidRPr="001C2194">
        <w:rPr>
          <w:sz w:val="28"/>
          <w:szCs w:val="28"/>
        </w:rPr>
        <w:t>2.2. Налогоплательщики - физические лица,  уплачивают земельный налог на основания налогового уведомления не позднее 1 декабря года, следующего за истекшим налоговым периодом.</w:t>
      </w:r>
    </w:p>
    <w:p w:rsidR="00514070" w:rsidRPr="001C2194" w:rsidRDefault="00514070" w:rsidP="00514070">
      <w:pPr>
        <w:ind w:firstLine="619"/>
        <w:jc w:val="both"/>
        <w:rPr>
          <w:sz w:val="28"/>
          <w:szCs w:val="28"/>
        </w:rPr>
      </w:pPr>
      <w:r w:rsidRPr="001C2194">
        <w:rPr>
          <w:sz w:val="28"/>
          <w:szCs w:val="28"/>
        </w:rPr>
        <w:t>3. Решение вступает в силу с 01.01.2018.</w:t>
      </w:r>
    </w:p>
    <w:p w:rsidR="00514070" w:rsidRPr="001C2194" w:rsidRDefault="00514070" w:rsidP="00514070">
      <w:pPr>
        <w:ind w:firstLine="619"/>
        <w:jc w:val="both"/>
        <w:rPr>
          <w:sz w:val="28"/>
          <w:szCs w:val="28"/>
        </w:rPr>
      </w:pPr>
      <w:r w:rsidRPr="001C2194">
        <w:rPr>
          <w:sz w:val="28"/>
          <w:szCs w:val="28"/>
        </w:rPr>
        <w:t>4. Со дня вступления в силу настоящего решения признать утратившим силу:</w:t>
      </w:r>
    </w:p>
    <w:p w:rsidR="00514070" w:rsidRPr="001C2194" w:rsidRDefault="00514070" w:rsidP="00514070">
      <w:pPr>
        <w:ind w:firstLine="708"/>
        <w:jc w:val="both"/>
        <w:rPr>
          <w:sz w:val="28"/>
          <w:szCs w:val="28"/>
        </w:rPr>
      </w:pPr>
      <w:r w:rsidRPr="001C2194">
        <w:rPr>
          <w:sz w:val="28"/>
          <w:szCs w:val="28"/>
        </w:rPr>
        <w:t>5. Настоящее решение опубликовать в периодическом печатном издании «</w:t>
      </w:r>
      <w:r>
        <w:rPr>
          <w:sz w:val="28"/>
          <w:szCs w:val="28"/>
        </w:rPr>
        <w:t>Крутологовские Вести</w:t>
      </w:r>
      <w:r w:rsidRPr="001C2194">
        <w:rPr>
          <w:sz w:val="28"/>
          <w:szCs w:val="28"/>
        </w:rPr>
        <w:t xml:space="preserve">»,  разместить на официальном </w:t>
      </w:r>
      <w:r>
        <w:rPr>
          <w:sz w:val="28"/>
          <w:szCs w:val="28"/>
        </w:rPr>
        <w:t>сайте администрации Крутологовского</w:t>
      </w:r>
      <w:r w:rsidRPr="001C2194">
        <w:rPr>
          <w:sz w:val="28"/>
          <w:szCs w:val="28"/>
        </w:rPr>
        <w:t xml:space="preserve"> сельсовета Коченевского района Новосибирской области в сети Интернет.</w:t>
      </w:r>
    </w:p>
    <w:p w:rsidR="00514070" w:rsidRPr="001C2194" w:rsidRDefault="00514070" w:rsidP="00514070">
      <w:pPr>
        <w:rPr>
          <w:sz w:val="28"/>
          <w:szCs w:val="28"/>
        </w:rPr>
      </w:pPr>
    </w:p>
    <w:p w:rsidR="00514070" w:rsidRPr="001C2194" w:rsidRDefault="00514070" w:rsidP="00514070">
      <w:pPr>
        <w:rPr>
          <w:sz w:val="28"/>
          <w:szCs w:val="28"/>
        </w:rPr>
      </w:pPr>
      <w:r w:rsidRPr="001C2194">
        <w:rPr>
          <w:sz w:val="28"/>
          <w:szCs w:val="28"/>
        </w:rPr>
        <w:t xml:space="preserve">Председатель Совета депутатов </w:t>
      </w:r>
    </w:p>
    <w:p w:rsidR="00514070" w:rsidRPr="001C2194" w:rsidRDefault="00514070" w:rsidP="00514070">
      <w:pPr>
        <w:rPr>
          <w:sz w:val="28"/>
          <w:szCs w:val="28"/>
        </w:rPr>
      </w:pPr>
      <w:r>
        <w:rPr>
          <w:sz w:val="28"/>
          <w:szCs w:val="28"/>
        </w:rPr>
        <w:t>Крутологовского</w:t>
      </w:r>
      <w:r w:rsidRPr="001C2194">
        <w:rPr>
          <w:sz w:val="28"/>
          <w:szCs w:val="28"/>
        </w:rPr>
        <w:t xml:space="preserve"> сельсовета</w:t>
      </w:r>
    </w:p>
    <w:p w:rsidR="00514070" w:rsidRPr="001C2194" w:rsidRDefault="00514070" w:rsidP="00514070">
      <w:pPr>
        <w:rPr>
          <w:sz w:val="28"/>
          <w:szCs w:val="28"/>
        </w:rPr>
      </w:pPr>
      <w:r w:rsidRPr="001C2194">
        <w:rPr>
          <w:sz w:val="28"/>
          <w:szCs w:val="28"/>
        </w:rPr>
        <w:t>Коченевского района Новосибирской облас</w:t>
      </w:r>
      <w:r>
        <w:rPr>
          <w:sz w:val="28"/>
          <w:szCs w:val="28"/>
        </w:rPr>
        <w:t>ти                М.Ю. Трофимова</w:t>
      </w:r>
    </w:p>
    <w:p w:rsidR="00514070" w:rsidRPr="001C2194" w:rsidRDefault="00514070" w:rsidP="00514070">
      <w:pPr>
        <w:rPr>
          <w:sz w:val="28"/>
          <w:szCs w:val="28"/>
        </w:rPr>
      </w:pPr>
    </w:p>
    <w:p w:rsidR="00514070" w:rsidRPr="001C2194" w:rsidRDefault="00514070" w:rsidP="00514070">
      <w:pPr>
        <w:rPr>
          <w:sz w:val="28"/>
          <w:szCs w:val="28"/>
        </w:rPr>
      </w:pPr>
      <w:r>
        <w:rPr>
          <w:sz w:val="28"/>
          <w:szCs w:val="28"/>
        </w:rPr>
        <w:t>Глава Крутологовского</w:t>
      </w:r>
      <w:r w:rsidRPr="001C2194">
        <w:rPr>
          <w:sz w:val="28"/>
          <w:szCs w:val="28"/>
        </w:rPr>
        <w:t xml:space="preserve"> сельсовета  </w:t>
      </w:r>
    </w:p>
    <w:p w:rsidR="00514070" w:rsidRPr="001C2194" w:rsidRDefault="00514070" w:rsidP="00514070">
      <w:pPr>
        <w:rPr>
          <w:sz w:val="28"/>
          <w:szCs w:val="28"/>
        </w:rPr>
      </w:pPr>
      <w:r w:rsidRPr="001C2194">
        <w:rPr>
          <w:sz w:val="28"/>
          <w:szCs w:val="28"/>
        </w:rPr>
        <w:t xml:space="preserve">Коченевского района Новосибирской области            </w:t>
      </w:r>
      <w:r>
        <w:rPr>
          <w:sz w:val="28"/>
          <w:szCs w:val="28"/>
        </w:rPr>
        <w:t xml:space="preserve">   С.М. Иванова</w:t>
      </w:r>
    </w:p>
    <w:p w:rsidR="00514070" w:rsidRPr="004052BA" w:rsidRDefault="00514070" w:rsidP="00514070">
      <w:pPr>
        <w:jc w:val="right"/>
      </w:pPr>
      <w:r w:rsidRPr="004052BA">
        <w:lastRenderedPageBreak/>
        <w:t xml:space="preserve">                                                                                                 Приложение</w:t>
      </w:r>
    </w:p>
    <w:p w:rsidR="00514070" w:rsidRPr="004052BA" w:rsidRDefault="00514070" w:rsidP="00514070">
      <w:pPr>
        <w:jc w:val="right"/>
      </w:pPr>
      <w:r w:rsidRPr="004052BA">
        <w:t xml:space="preserve">                          к решению   19-й сессии</w:t>
      </w:r>
    </w:p>
    <w:p w:rsidR="00514070" w:rsidRPr="004052BA" w:rsidRDefault="00514070" w:rsidP="00514070">
      <w:pPr>
        <w:jc w:val="right"/>
      </w:pPr>
      <w:r w:rsidRPr="004052BA">
        <w:t>Совета депутатов</w:t>
      </w:r>
    </w:p>
    <w:p w:rsidR="00514070" w:rsidRPr="004052BA" w:rsidRDefault="00514070" w:rsidP="00514070">
      <w:pPr>
        <w:jc w:val="right"/>
      </w:pPr>
      <w:r w:rsidRPr="004052BA">
        <w:t xml:space="preserve">                  Крутологовского  сельсовета</w:t>
      </w:r>
    </w:p>
    <w:p w:rsidR="00514070" w:rsidRPr="004052BA" w:rsidRDefault="00514070" w:rsidP="00514070">
      <w:pPr>
        <w:jc w:val="right"/>
      </w:pPr>
      <w:r w:rsidRPr="004052BA">
        <w:t xml:space="preserve">                                                                                                 Коченевского района </w:t>
      </w:r>
    </w:p>
    <w:p w:rsidR="00514070" w:rsidRPr="004052BA" w:rsidRDefault="00514070" w:rsidP="00514070">
      <w:pPr>
        <w:jc w:val="right"/>
      </w:pPr>
      <w:r w:rsidRPr="004052BA">
        <w:t xml:space="preserve"> Новосибирской области</w:t>
      </w:r>
    </w:p>
    <w:p w:rsidR="00514070" w:rsidRPr="004052BA" w:rsidRDefault="00514070" w:rsidP="00514070">
      <w:pPr>
        <w:jc w:val="right"/>
      </w:pPr>
      <w:r w:rsidRPr="004052BA">
        <w:t xml:space="preserve">                                                                                                 пятого созыва</w:t>
      </w:r>
    </w:p>
    <w:p w:rsidR="00514070" w:rsidRPr="004052BA" w:rsidRDefault="00514070" w:rsidP="00514070">
      <w:pPr>
        <w:shd w:val="clear" w:color="auto" w:fill="FFFFFF"/>
        <w:spacing w:line="317" w:lineRule="exact"/>
        <w:ind w:left="5683"/>
        <w:jc w:val="right"/>
      </w:pPr>
      <w:r>
        <w:t xml:space="preserve">            от 12.10.2017   № 55</w:t>
      </w:r>
    </w:p>
    <w:p w:rsidR="00514070" w:rsidRPr="001C2194" w:rsidRDefault="00514070" w:rsidP="00514070">
      <w:pPr>
        <w:shd w:val="clear" w:color="auto" w:fill="FFFFFF"/>
        <w:spacing w:line="317" w:lineRule="exact"/>
        <w:rPr>
          <w:sz w:val="28"/>
          <w:szCs w:val="28"/>
        </w:rPr>
      </w:pPr>
    </w:p>
    <w:p w:rsidR="00514070" w:rsidRPr="001C2194" w:rsidRDefault="00514070" w:rsidP="00514070">
      <w:pPr>
        <w:shd w:val="clear" w:color="auto" w:fill="FFFFFF"/>
        <w:spacing w:line="317" w:lineRule="exact"/>
        <w:jc w:val="center"/>
      </w:pPr>
      <w:r w:rsidRPr="001C2194">
        <w:rPr>
          <w:sz w:val="28"/>
          <w:szCs w:val="28"/>
        </w:rPr>
        <w:t>СТАВКИ ЗЕМЕЛЬНОГО НАЛОГА</w:t>
      </w:r>
    </w:p>
    <w:p w:rsidR="00514070" w:rsidRPr="001C2194" w:rsidRDefault="00514070" w:rsidP="00514070">
      <w:pPr>
        <w:spacing w:after="5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6245"/>
        <w:gridCol w:w="2381"/>
      </w:tblGrid>
      <w:tr w:rsidR="00514070" w:rsidRPr="001C2194" w:rsidTr="00514070">
        <w:trPr>
          <w:trHeight w:hRule="exact" w:val="65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ind w:left="206"/>
            </w:pPr>
            <w:r w:rsidRPr="001C2194">
              <w:rPr>
                <w:sz w:val="28"/>
                <w:szCs w:val="28"/>
              </w:rPr>
              <w:t>№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spacing w:line="317" w:lineRule="exact"/>
              <w:ind w:left="734" w:right="754"/>
            </w:pPr>
            <w:r w:rsidRPr="001C2194">
              <w:rPr>
                <w:sz w:val="28"/>
                <w:szCs w:val="28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spacing w:line="350" w:lineRule="exact"/>
              <w:ind w:left="24" w:right="29"/>
              <w:jc w:val="center"/>
            </w:pPr>
            <w:r w:rsidRPr="001C2194">
              <w:rPr>
                <w:spacing w:val="-1"/>
                <w:sz w:val="28"/>
                <w:szCs w:val="28"/>
              </w:rPr>
              <w:t xml:space="preserve">Налоговая ставка </w:t>
            </w:r>
            <w:r w:rsidRPr="001C2194">
              <w:rPr>
                <w:sz w:val="28"/>
                <w:szCs w:val="28"/>
              </w:rPr>
              <w:t>(в %)</w:t>
            </w:r>
          </w:p>
        </w:tc>
      </w:tr>
      <w:tr w:rsidR="00514070" w:rsidRPr="001C2194" w:rsidTr="00514070">
        <w:trPr>
          <w:trHeight w:hRule="exact" w:val="174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ind w:left="269"/>
            </w:pPr>
            <w:r w:rsidRPr="001C2194">
              <w:rPr>
                <w:sz w:val="28"/>
                <w:szCs w:val="28"/>
              </w:rPr>
              <w:t>1.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spacing w:line="322" w:lineRule="exact"/>
              <w:ind w:firstLine="5"/>
            </w:pPr>
            <w:r w:rsidRPr="001C2194">
              <w:rPr>
                <w:sz w:val="28"/>
                <w:szCs w:val="28"/>
              </w:rPr>
              <w:t xml:space="preserve">Отнесенные к землям сельскохозяйственного назначения или к землям в составе зон </w:t>
            </w:r>
            <w:r w:rsidRPr="001C2194">
              <w:rPr>
                <w:spacing w:val="-1"/>
                <w:sz w:val="28"/>
                <w:szCs w:val="28"/>
              </w:rPr>
              <w:t xml:space="preserve">сельскохозяйственного использования в населенных пунктах и используемых для </w:t>
            </w:r>
            <w:r w:rsidRPr="001C2194">
              <w:rPr>
                <w:sz w:val="28"/>
                <w:szCs w:val="28"/>
              </w:rPr>
              <w:t>сельскохозяйственного производства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jc w:val="center"/>
            </w:pPr>
            <w:r w:rsidRPr="001C2194">
              <w:rPr>
                <w:sz w:val="28"/>
                <w:szCs w:val="28"/>
              </w:rPr>
              <w:t>0.3</w:t>
            </w:r>
          </w:p>
        </w:tc>
      </w:tr>
      <w:tr w:rsidR="00514070" w:rsidRPr="001C2194" w:rsidTr="00514070">
        <w:trPr>
          <w:trHeight w:hRule="exact" w:val="284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ind w:left="240"/>
            </w:pPr>
            <w:r w:rsidRPr="001C2194">
              <w:rPr>
                <w:sz w:val="28"/>
                <w:szCs w:val="28"/>
              </w:rPr>
              <w:t>2.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spacing w:line="322" w:lineRule="exact"/>
              <w:ind w:firstLine="5"/>
            </w:pPr>
            <w:r w:rsidRPr="001C2194">
              <w:rPr>
                <w:sz w:val="28"/>
                <w:szCs w:val="28"/>
              </w:rPr>
              <w:t xml:space="preserve">Занятые жилищным фондом и объектами </w:t>
            </w:r>
            <w:r w:rsidRPr="001C2194">
              <w:rPr>
                <w:spacing w:val="-1"/>
                <w:sz w:val="28"/>
                <w:szCs w:val="28"/>
              </w:rPr>
              <w:t>инженерной инфраструктуры жилищно-</w:t>
            </w:r>
            <w:r w:rsidRPr="001C2194">
              <w:rPr>
                <w:sz w:val="28"/>
                <w:szCs w:val="28"/>
              </w:rPr>
              <w:t xml:space="preserve">коммунального комплекса (за исключением доли в      праве на земельный участок, приходящейся на объект, не относящийся к жилищному фонду и к объектам инженерной инфраструктуры жилищно-коммунального </w:t>
            </w:r>
            <w:r w:rsidRPr="001C2194">
              <w:rPr>
                <w:spacing w:val="-1"/>
                <w:sz w:val="28"/>
                <w:szCs w:val="28"/>
              </w:rPr>
              <w:t xml:space="preserve">комплекса) или приобретенных (предоставленных) для </w:t>
            </w:r>
            <w:r w:rsidRPr="001C2194">
              <w:rPr>
                <w:sz w:val="28"/>
                <w:szCs w:val="28"/>
              </w:rPr>
              <w:t>жилищного строительства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jc w:val="center"/>
            </w:pPr>
            <w:r w:rsidRPr="001C2194">
              <w:rPr>
                <w:sz w:val="28"/>
                <w:szCs w:val="28"/>
              </w:rPr>
              <w:t>0.3</w:t>
            </w:r>
          </w:p>
        </w:tc>
      </w:tr>
      <w:tr w:rsidR="00514070" w:rsidRPr="001C2194" w:rsidTr="00514070">
        <w:trPr>
          <w:trHeight w:hRule="exact" w:val="125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ind w:left="245"/>
            </w:pPr>
            <w:r w:rsidRPr="001C2194">
              <w:rPr>
                <w:sz w:val="28"/>
                <w:szCs w:val="28"/>
              </w:rPr>
              <w:t>3.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spacing w:line="322" w:lineRule="exact"/>
            </w:pPr>
            <w:r w:rsidRPr="001C2194">
              <w:rPr>
                <w:sz w:val="28"/>
                <w:szCs w:val="28"/>
              </w:rPr>
              <w:t>Приобретенные (предоставленные) для личного подсобного хозяйства, садоводства, огородничества или животноводства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jc w:val="center"/>
            </w:pPr>
            <w:r w:rsidRPr="001C2194">
              <w:rPr>
                <w:sz w:val="28"/>
                <w:szCs w:val="28"/>
              </w:rPr>
              <w:t>0.3</w:t>
            </w:r>
          </w:p>
        </w:tc>
      </w:tr>
      <w:tr w:rsidR="00514070" w:rsidRPr="001C2194" w:rsidTr="00514070">
        <w:trPr>
          <w:trHeight w:hRule="exact" w:val="78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ind w:left="240"/>
            </w:pPr>
            <w:r w:rsidRPr="001C2194">
              <w:rPr>
                <w:sz w:val="28"/>
                <w:szCs w:val="28"/>
              </w:rPr>
              <w:t>4.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</w:pPr>
            <w:r w:rsidRPr="001C2194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070" w:rsidRPr="001C2194" w:rsidRDefault="00514070" w:rsidP="00514070">
            <w:pPr>
              <w:shd w:val="clear" w:color="auto" w:fill="FFFFFF"/>
              <w:jc w:val="center"/>
            </w:pPr>
            <w:r w:rsidRPr="001C2194">
              <w:rPr>
                <w:sz w:val="28"/>
                <w:szCs w:val="28"/>
              </w:rPr>
              <w:t>1.5</w:t>
            </w:r>
          </w:p>
        </w:tc>
      </w:tr>
    </w:tbl>
    <w:p w:rsidR="00514070" w:rsidRDefault="00514070" w:rsidP="00467BEB">
      <w:pPr>
        <w:tabs>
          <w:tab w:val="left" w:pos="1200"/>
        </w:tabs>
        <w:jc w:val="center"/>
        <w:sectPr w:rsidR="00514070" w:rsidSect="00703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BEB" w:rsidRDefault="00467BEB" w:rsidP="00467BEB">
      <w:pPr>
        <w:tabs>
          <w:tab w:val="left" w:pos="1200"/>
        </w:tabs>
        <w:jc w:val="center"/>
      </w:pPr>
      <w:r>
        <w:lastRenderedPageBreak/>
        <w:t>СПИСОК</w:t>
      </w:r>
    </w:p>
    <w:p w:rsidR="00467BEB" w:rsidRDefault="00467BEB" w:rsidP="00467BEB">
      <w:pPr>
        <w:tabs>
          <w:tab w:val="left" w:pos="1200"/>
        </w:tabs>
        <w:jc w:val="center"/>
      </w:pPr>
      <w:r>
        <w:t>депутатов, присутствующих на девятнадцатой сессии</w:t>
      </w:r>
    </w:p>
    <w:p w:rsidR="00467BEB" w:rsidRDefault="00467BEB" w:rsidP="00467BEB">
      <w:pPr>
        <w:tabs>
          <w:tab w:val="left" w:pos="1200"/>
        </w:tabs>
      </w:pPr>
    </w:p>
    <w:p w:rsidR="00467BEB" w:rsidRDefault="00467BEB" w:rsidP="00467BEB">
      <w:pPr>
        <w:tabs>
          <w:tab w:val="left" w:pos="1200"/>
        </w:tabs>
      </w:pPr>
    </w:p>
    <w:p w:rsidR="00467BEB" w:rsidRDefault="00467BEB" w:rsidP="00467BEB">
      <w:pPr>
        <w:numPr>
          <w:ilvl w:val="0"/>
          <w:numId w:val="1"/>
        </w:numPr>
        <w:tabs>
          <w:tab w:val="left" w:pos="1200"/>
        </w:tabs>
      </w:pPr>
      <w:r>
        <w:t>Андрияненко Галина Ильинична      -      депутат Совета депутатов                               -</w:t>
      </w:r>
    </w:p>
    <w:p w:rsidR="00467BEB" w:rsidRDefault="00467BEB" w:rsidP="00467BEB">
      <w:pPr>
        <w:numPr>
          <w:ilvl w:val="0"/>
          <w:numId w:val="1"/>
        </w:numPr>
        <w:tabs>
          <w:tab w:val="left" w:pos="1200"/>
        </w:tabs>
      </w:pPr>
      <w:r>
        <w:t>Мыльников Виктор Михайлович                               -«-«-</w:t>
      </w:r>
    </w:p>
    <w:p w:rsidR="00467BEB" w:rsidRDefault="00467BEB" w:rsidP="00467BEB">
      <w:pPr>
        <w:numPr>
          <w:ilvl w:val="0"/>
          <w:numId w:val="1"/>
        </w:numPr>
        <w:tabs>
          <w:tab w:val="left" w:pos="1200"/>
        </w:tabs>
      </w:pPr>
      <w:r>
        <w:t>Осипова Наталья Анатольевна                                   -«-«-</w:t>
      </w:r>
    </w:p>
    <w:p w:rsidR="00467BEB" w:rsidRDefault="00467BEB" w:rsidP="00467BEB">
      <w:pPr>
        <w:numPr>
          <w:ilvl w:val="0"/>
          <w:numId w:val="1"/>
        </w:numPr>
        <w:tabs>
          <w:tab w:val="left" w:pos="1200"/>
        </w:tabs>
      </w:pPr>
      <w:r>
        <w:t>Симанков Евгений Андреевич                                   -«-«-</w:t>
      </w:r>
    </w:p>
    <w:p w:rsidR="00467BEB" w:rsidRDefault="00467BEB" w:rsidP="00467BEB">
      <w:pPr>
        <w:numPr>
          <w:ilvl w:val="0"/>
          <w:numId w:val="1"/>
        </w:numPr>
        <w:tabs>
          <w:tab w:val="left" w:pos="1200"/>
        </w:tabs>
      </w:pPr>
      <w:r>
        <w:t>Семечков Алексей Сергеевич                                     -«-«-</w:t>
      </w:r>
    </w:p>
    <w:p w:rsidR="00467BEB" w:rsidRDefault="00467BEB" w:rsidP="00467BEB">
      <w:pPr>
        <w:numPr>
          <w:ilvl w:val="0"/>
          <w:numId w:val="1"/>
        </w:numPr>
        <w:tabs>
          <w:tab w:val="left" w:pos="1200"/>
        </w:tabs>
      </w:pPr>
      <w:r>
        <w:t>Трофимова Майя Юрьевна                                         -«-«-</w:t>
      </w:r>
    </w:p>
    <w:p w:rsidR="00467BEB" w:rsidRDefault="00467BEB" w:rsidP="00467BEB">
      <w:pPr>
        <w:numPr>
          <w:ilvl w:val="0"/>
          <w:numId w:val="1"/>
        </w:numPr>
        <w:tabs>
          <w:tab w:val="left" w:pos="1200"/>
        </w:tabs>
      </w:pPr>
      <w:r>
        <w:t>Тузкова Валентина Павловна                                      -«-«-</w:t>
      </w:r>
    </w:p>
    <w:p w:rsidR="00467BEB" w:rsidRDefault="00467BEB" w:rsidP="00467BEB"/>
    <w:p w:rsidR="00467BEB" w:rsidRDefault="00467BEB" w:rsidP="00467BEB"/>
    <w:p w:rsidR="00467BEB" w:rsidRDefault="00467BEB" w:rsidP="00467BEB"/>
    <w:p w:rsidR="00467BEB" w:rsidRDefault="00467BEB" w:rsidP="00467BEB"/>
    <w:p w:rsidR="00467BEB" w:rsidRDefault="00467BEB" w:rsidP="00467BEB"/>
    <w:p w:rsidR="00467BEB" w:rsidRDefault="00467BEB" w:rsidP="00467BEB"/>
    <w:p w:rsidR="00467BEB" w:rsidRDefault="00467BEB" w:rsidP="00467BEB"/>
    <w:p w:rsidR="00467BEB" w:rsidRDefault="00467BEB" w:rsidP="00467BEB"/>
    <w:p w:rsidR="00467BEB" w:rsidRDefault="00467BEB" w:rsidP="00467BEB">
      <w:pPr>
        <w:jc w:val="center"/>
      </w:pPr>
      <w:r>
        <w:t>СПИСОК</w:t>
      </w:r>
    </w:p>
    <w:p w:rsidR="00467BEB" w:rsidRDefault="00467BEB" w:rsidP="00467BEB">
      <w:pPr>
        <w:jc w:val="center"/>
      </w:pPr>
      <w:r>
        <w:t>лиц, приглашенных на девятнадцатую сессию</w:t>
      </w:r>
    </w:p>
    <w:p w:rsidR="00467BEB" w:rsidRDefault="00467BEB" w:rsidP="00467BEB"/>
    <w:p w:rsidR="00467BEB" w:rsidRDefault="00467BEB" w:rsidP="00467BEB"/>
    <w:p w:rsidR="00467BEB" w:rsidRDefault="00467BEB" w:rsidP="00467BEB">
      <w:pPr>
        <w:numPr>
          <w:ilvl w:val="0"/>
          <w:numId w:val="2"/>
        </w:numPr>
      </w:pPr>
      <w:r>
        <w:t>Позднякова Анастасия Владимировна – специалист администрации;</w:t>
      </w:r>
    </w:p>
    <w:p w:rsidR="00467BEB" w:rsidRDefault="00467BEB" w:rsidP="00467BEB">
      <w:pPr>
        <w:numPr>
          <w:ilvl w:val="0"/>
          <w:numId w:val="2"/>
        </w:numPr>
      </w:pPr>
      <w:r>
        <w:t>Иванова Светлана Михайловна – Глава администрации;</w:t>
      </w:r>
    </w:p>
    <w:p w:rsidR="00467BEB" w:rsidRDefault="00467BEB" w:rsidP="00467BEB">
      <w:pPr>
        <w:numPr>
          <w:ilvl w:val="0"/>
          <w:numId w:val="2"/>
        </w:numPr>
      </w:pPr>
      <w:r>
        <w:t>Светикова Надежда Васильевна – специалист администрации;</w:t>
      </w:r>
    </w:p>
    <w:p w:rsidR="00467BEB" w:rsidRDefault="00467BEB" w:rsidP="00467BEB">
      <w:pPr>
        <w:numPr>
          <w:ilvl w:val="0"/>
          <w:numId w:val="2"/>
        </w:numPr>
      </w:pPr>
      <w:r>
        <w:t>Шандура Татьяна Владимиовна –бухгалтер администрации;</w:t>
      </w:r>
    </w:p>
    <w:p w:rsidR="00467BEB" w:rsidRDefault="00467BEB"/>
    <w:p w:rsidR="00467BEB" w:rsidRDefault="00467BEB"/>
    <w:sectPr w:rsidR="00467BEB" w:rsidSect="0070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4F" w:rsidRDefault="009A014F" w:rsidP="002D396F">
      <w:r>
        <w:separator/>
      </w:r>
    </w:p>
  </w:endnote>
  <w:endnote w:type="continuationSeparator" w:id="1">
    <w:p w:rsidR="009A014F" w:rsidRDefault="009A014F" w:rsidP="002D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4F" w:rsidRDefault="009A014F" w:rsidP="002D396F">
      <w:r>
        <w:separator/>
      </w:r>
    </w:p>
  </w:footnote>
  <w:footnote w:type="continuationSeparator" w:id="1">
    <w:p w:rsidR="009A014F" w:rsidRDefault="009A014F" w:rsidP="002D3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E4204F0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FE5FCA"/>
    <w:multiLevelType w:val="hybridMultilevel"/>
    <w:tmpl w:val="8AA66472"/>
    <w:lvl w:ilvl="0" w:tplc="D0CA5D7A">
      <w:start w:val="1"/>
      <w:numFmt w:val="decimal"/>
      <w:lvlText w:val="%1."/>
      <w:lvlJc w:val="left"/>
      <w:pPr>
        <w:ind w:left="660" w:hanging="45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0C4A371D"/>
    <w:multiLevelType w:val="multilevel"/>
    <w:tmpl w:val="346E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A6977"/>
    <w:multiLevelType w:val="hybridMultilevel"/>
    <w:tmpl w:val="8AA66472"/>
    <w:lvl w:ilvl="0" w:tplc="D0CA5D7A">
      <w:start w:val="1"/>
      <w:numFmt w:val="decimal"/>
      <w:lvlText w:val="%1."/>
      <w:lvlJc w:val="left"/>
      <w:pPr>
        <w:ind w:left="660" w:hanging="45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15231CC6"/>
    <w:multiLevelType w:val="singleLevel"/>
    <w:tmpl w:val="D0F4D4CE"/>
    <w:lvl w:ilvl="0">
      <w:start w:val="1"/>
      <w:numFmt w:val="decimal"/>
      <w:lvlText w:val="2.1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6">
    <w:nsid w:val="16DB7365"/>
    <w:multiLevelType w:val="multilevel"/>
    <w:tmpl w:val="905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56066"/>
    <w:multiLevelType w:val="hybridMultilevel"/>
    <w:tmpl w:val="1CEAC54E"/>
    <w:lvl w:ilvl="0" w:tplc="49F83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E088D"/>
    <w:multiLevelType w:val="singleLevel"/>
    <w:tmpl w:val="66EE3B76"/>
    <w:lvl w:ilvl="0">
      <w:start w:val="3"/>
      <w:numFmt w:val="decimal"/>
      <w:lvlText w:val="3.2.%1."/>
      <w:legacy w:legacy="1" w:legacySpace="0" w:legacyIndent="745"/>
      <w:lvlJc w:val="left"/>
      <w:rPr>
        <w:rFonts w:ascii="Times New Roman" w:hAnsi="Times New Roman" w:cs="Times New Roman" w:hint="default"/>
      </w:rPr>
    </w:lvl>
  </w:abstractNum>
  <w:abstractNum w:abstractNumId="9">
    <w:nsid w:val="24D77873"/>
    <w:multiLevelType w:val="singleLevel"/>
    <w:tmpl w:val="4A8067D2"/>
    <w:lvl w:ilvl="0">
      <w:start w:val="4"/>
      <w:numFmt w:val="decimal"/>
      <w:lvlText w:val="7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0">
    <w:nsid w:val="2CDC3E84"/>
    <w:multiLevelType w:val="multilevel"/>
    <w:tmpl w:val="278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6461E"/>
    <w:multiLevelType w:val="singleLevel"/>
    <w:tmpl w:val="689CBFA8"/>
    <w:lvl w:ilvl="0">
      <w:start w:val="3"/>
      <w:numFmt w:val="decimal"/>
      <w:lvlText w:val="4.%1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2">
    <w:nsid w:val="3E644212"/>
    <w:multiLevelType w:val="hybridMultilevel"/>
    <w:tmpl w:val="8AA66472"/>
    <w:lvl w:ilvl="0" w:tplc="D0CA5D7A">
      <w:start w:val="1"/>
      <w:numFmt w:val="decimal"/>
      <w:lvlText w:val="%1."/>
      <w:lvlJc w:val="left"/>
      <w:pPr>
        <w:ind w:left="660" w:hanging="45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42D933BB"/>
    <w:multiLevelType w:val="singleLevel"/>
    <w:tmpl w:val="78C0BCD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>
    <w:nsid w:val="448604E5"/>
    <w:multiLevelType w:val="hybridMultilevel"/>
    <w:tmpl w:val="8AA66472"/>
    <w:lvl w:ilvl="0" w:tplc="D0CA5D7A">
      <w:start w:val="1"/>
      <w:numFmt w:val="decimal"/>
      <w:lvlText w:val="%1."/>
      <w:lvlJc w:val="left"/>
      <w:pPr>
        <w:ind w:left="660" w:hanging="45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D1D2572"/>
    <w:multiLevelType w:val="singleLevel"/>
    <w:tmpl w:val="93800244"/>
    <w:lvl w:ilvl="0">
      <w:start w:val="1"/>
      <w:numFmt w:val="decimal"/>
      <w:lvlText w:val="3.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16">
    <w:nsid w:val="4DE055BE"/>
    <w:multiLevelType w:val="singleLevel"/>
    <w:tmpl w:val="49EC4892"/>
    <w:lvl w:ilvl="0">
      <w:start w:val="3"/>
      <w:numFmt w:val="decimal"/>
      <w:lvlText w:val="3.1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17">
    <w:nsid w:val="4E92724E"/>
    <w:multiLevelType w:val="singleLevel"/>
    <w:tmpl w:val="BD1462EC"/>
    <w:lvl w:ilvl="0">
      <w:start w:val="1"/>
      <w:numFmt w:val="decimal"/>
      <w:lvlText w:val="6.2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8">
    <w:nsid w:val="53616E77"/>
    <w:multiLevelType w:val="hybridMultilevel"/>
    <w:tmpl w:val="8AA66472"/>
    <w:lvl w:ilvl="0" w:tplc="D0CA5D7A">
      <w:start w:val="1"/>
      <w:numFmt w:val="decimal"/>
      <w:lvlText w:val="%1."/>
      <w:lvlJc w:val="left"/>
      <w:pPr>
        <w:ind w:left="660" w:hanging="45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66AF1392"/>
    <w:multiLevelType w:val="multilevel"/>
    <w:tmpl w:val="E44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87770"/>
    <w:multiLevelType w:val="hybridMultilevel"/>
    <w:tmpl w:val="D03E562C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B028C"/>
    <w:multiLevelType w:val="hybridMultilevel"/>
    <w:tmpl w:val="8AA66472"/>
    <w:lvl w:ilvl="0" w:tplc="D0CA5D7A">
      <w:start w:val="1"/>
      <w:numFmt w:val="decimal"/>
      <w:lvlText w:val="%1."/>
      <w:lvlJc w:val="left"/>
      <w:pPr>
        <w:ind w:left="660" w:hanging="45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0"/>
  </w:num>
  <w:num w:numId="10">
    <w:abstractNumId w:val="5"/>
  </w:num>
  <w:num w:numId="11">
    <w:abstractNumId w:val="16"/>
  </w:num>
  <w:num w:numId="12">
    <w:abstractNumId w:val="15"/>
  </w:num>
  <w:num w:numId="13">
    <w:abstractNumId w:val="8"/>
  </w:num>
  <w:num w:numId="14">
    <w:abstractNumId w:val="11"/>
  </w:num>
  <w:num w:numId="15">
    <w:abstractNumId w:val="17"/>
  </w:num>
  <w:num w:numId="16">
    <w:abstractNumId w:val="13"/>
  </w:num>
  <w:num w:numId="17">
    <w:abstractNumId w:val="9"/>
  </w:num>
  <w:num w:numId="18">
    <w:abstractNumId w:val="21"/>
  </w:num>
  <w:num w:numId="19">
    <w:abstractNumId w:val="4"/>
  </w:num>
  <w:num w:numId="20">
    <w:abstractNumId w:val="2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367"/>
    <w:rsid w:val="000D746C"/>
    <w:rsid w:val="00113042"/>
    <w:rsid w:val="00186367"/>
    <w:rsid w:val="002D396F"/>
    <w:rsid w:val="002E0F1E"/>
    <w:rsid w:val="003C35CC"/>
    <w:rsid w:val="00400A6F"/>
    <w:rsid w:val="00467BEB"/>
    <w:rsid w:val="00514070"/>
    <w:rsid w:val="00555D4B"/>
    <w:rsid w:val="00577DD9"/>
    <w:rsid w:val="006447B2"/>
    <w:rsid w:val="006D3BD9"/>
    <w:rsid w:val="00703F2F"/>
    <w:rsid w:val="00732B38"/>
    <w:rsid w:val="00752614"/>
    <w:rsid w:val="0082032D"/>
    <w:rsid w:val="008979BD"/>
    <w:rsid w:val="009618E3"/>
    <w:rsid w:val="009A014F"/>
    <w:rsid w:val="009F0421"/>
    <w:rsid w:val="00BB272C"/>
    <w:rsid w:val="00C717DD"/>
    <w:rsid w:val="00C927D0"/>
    <w:rsid w:val="00C948A4"/>
    <w:rsid w:val="00DD44DD"/>
    <w:rsid w:val="00EA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BD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D3B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7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B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D3B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D3BD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D3BD9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qFormat/>
    <w:rsid w:val="006D3B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D3BD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6D3BD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6D3BD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6D3BD9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semiHidden/>
    <w:unhideWhenUsed/>
    <w:rsid w:val="006D3BD9"/>
    <w:pPr>
      <w:ind w:firstLine="210"/>
    </w:pPr>
  </w:style>
  <w:style w:type="character" w:customStyle="1" w:styleId="ac">
    <w:name w:val="Красная строка Знак"/>
    <w:basedOn w:val="a8"/>
    <w:link w:val="ab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D3BD9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D3B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6D3B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D3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6D3B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D3B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3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6D3B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9">
    <w:name w:val="p9"/>
    <w:basedOn w:val="a"/>
    <w:rsid w:val="006D3BD9"/>
    <w:pPr>
      <w:spacing w:before="100" w:beforeAutospacing="1" w:after="100" w:afterAutospacing="1"/>
    </w:pPr>
  </w:style>
  <w:style w:type="paragraph" w:customStyle="1" w:styleId="ConsPlusNormal">
    <w:name w:val="ConsPlusNormal"/>
    <w:rsid w:val="006D3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6D3BD9"/>
  </w:style>
  <w:style w:type="character" w:customStyle="1" w:styleId="blk1">
    <w:name w:val="blk1"/>
    <w:rsid w:val="006D3BD9"/>
    <w:rPr>
      <w:vanish w:val="0"/>
      <w:webHidden w:val="0"/>
      <w:specVanish w:val="0"/>
    </w:rPr>
  </w:style>
  <w:style w:type="table" w:styleId="af0">
    <w:name w:val="Table Grid"/>
    <w:basedOn w:val="a1"/>
    <w:rsid w:val="006D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6D3BD9"/>
    <w:rPr>
      <w:i/>
      <w:iCs/>
    </w:rPr>
  </w:style>
  <w:style w:type="paragraph" w:styleId="af2">
    <w:name w:val="header"/>
    <w:basedOn w:val="a"/>
    <w:link w:val="af3"/>
    <w:uiPriority w:val="99"/>
    <w:unhideWhenUsed/>
    <w:rsid w:val="002D39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D39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D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DD44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447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6447B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47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447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47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447B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8">
    <w:name w:val="Strong"/>
    <w:basedOn w:val="a0"/>
    <w:uiPriority w:val="22"/>
    <w:qFormat/>
    <w:rsid w:val="006447B2"/>
    <w:rPr>
      <w:b/>
      <w:bCs/>
    </w:rPr>
  </w:style>
  <w:style w:type="character" w:customStyle="1" w:styleId="showhere">
    <w:name w:val="showhere"/>
    <w:basedOn w:val="a0"/>
    <w:rsid w:val="006447B2"/>
  </w:style>
  <w:style w:type="table" w:customStyle="1" w:styleId="11">
    <w:name w:val="Сетка таблицы1"/>
    <w:basedOn w:val="a1"/>
    <w:next w:val="af0"/>
    <w:uiPriority w:val="59"/>
    <w:rsid w:val="005140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BD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D3B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B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D3B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D3BD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D3BD9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qFormat/>
    <w:rsid w:val="006D3B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D3BD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6D3BD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6D3BD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6D3BD9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semiHidden/>
    <w:unhideWhenUsed/>
    <w:rsid w:val="006D3BD9"/>
    <w:pPr>
      <w:ind w:firstLine="210"/>
    </w:pPr>
  </w:style>
  <w:style w:type="character" w:customStyle="1" w:styleId="ac">
    <w:name w:val="Красная строка Знак"/>
    <w:basedOn w:val="a8"/>
    <w:link w:val="ab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D3BD9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D3B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D3B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D3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6D3B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D3B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3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6D3B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9">
    <w:name w:val="p9"/>
    <w:basedOn w:val="a"/>
    <w:rsid w:val="006D3BD9"/>
    <w:pPr>
      <w:spacing w:before="100" w:beforeAutospacing="1" w:after="100" w:afterAutospacing="1"/>
    </w:pPr>
  </w:style>
  <w:style w:type="paragraph" w:customStyle="1" w:styleId="ConsPlusNormal">
    <w:name w:val="ConsPlusNormal"/>
    <w:rsid w:val="006D3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6D3BD9"/>
  </w:style>
  <w:style w:type="character" w:customStyle="1" w:styleId="blk1">
    <w:name w:val="blk1"/>
    <w:rsid w:val="006D3BD9"/>
    <w:rPr>
      <w:vanish w:val="0"/>
      <w:webHidden w:val="0"/>
      <w:specVanish w:val="0"/>
    </w:rPr>
  </w:style>
  <w:style w:type="table" w:styleId="af0">
    <w:name w:val="Table Grid"/>
    <w:basedOn w:val="a1"/>
    <w:rsid w:val="006D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6D3BD9"/>
    <w:rPr>
      <w:i/>
      <w:iCs/>
    </w:rPr>
  </w:style>
  <w:style w:type="paragraph" w:styleId="af2">
    <w:name w:val="header"/>
    <w:basedOn w:val="a"/>
    <w:link w:val="af3"/>
    <w:uiPriority w:val="99"/>
    <w:unhideWhenUsed/>
    <w:rsid w:val="002D39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D39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D39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6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0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4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15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5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9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4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F12B-E07C-4553-8683-995891AE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8011</Words>
  <Characters>45667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16</cp:revision>
  <cp:lastPrinted>2017-09-19T02:11:00Z</cp:lastPrinted>
  <dcterms:created xsi:type="dcterms:W3CDTF">2017-09-18T03:26:00Z</dcterms:created>
  <dcterms:modified xsi:type="dcterms:W3CDTF">2018-02-17T05:11:00Z</dcterms:modified>
</cp:coreProperties>
</file>