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6F" w:rsidRPr="006E69D5" w:rsidRDefault="00AF6C6F" w:rsidP="00AF6C6F">
      <w:pPr>
        <w:jc w:val="center"/>
        <w:rPr>
          <w:b/>
          <w:bCs/>
          <w:sz w:val="36"/>
          <w:szCs w:val="36"/>
        </w:rPr>
      </w:pPr>
      <w:r w:rsidRPr="006E69D5">
        <w:rPr>
          <w:b/>
          <w:bCs/>
          <w:sz w:val="36"/>
          <w:szCs w:val="36"/>
        </w:rPr>
        <w:t>СОВЕТ ДЕПУТАТОВ</w:t>
      </w:r>
    </w:p>
    <w:p w:rsidR="00AF6C6F" w:rsidRPr="006E69D5" w:rsidRDefault="00AF6C6F" w:rsidP="00AF6C6F">
      <w:pPr>
        <w:jc w:val="center"/>
        <w:rPr>
          <w:b/>
          <w:bCs/>
          <w:sz w:val="36"/>
          <w:szCs w:val="36"/>
        </w:rPr>
      </w:pPr>
      <w:r w:rsidRPr="006E69D5">
        <w:rPr>
          <w:b/>
          <w:bCs/>
          <w:sz w:val="36"/>
          <w:szCs w:val="36"/>
        </w:rPr>
        <w:t>Крутологовского сельсовета</w:t>
      </w:r>
    </w:p>
    <w:p w:rsidR="00AF6C6F" w:rsidRPr="006E69D5" w:rsidRDefault="00AF6C6F" w:rsidP="00AF6C6F">
      <w:pPr>
        <w:jc w:val="center"/>
        <w:rPr>
          <w:b/>
          <w:bCs/>
          <w:sz w:val="36"/>
          <w:szCs w:val="36"/>
        </w:rPr>
      </w:pPr>
      <w:r w:rsidRPr="006E69D5">
        <w:rPr>
          <w:b/>
          <w:bCs/>
          <w:sz w:val="36"/>
          <w:szCs w:val="36"/>
        </w:rPr>
        <w:t>Коченевского района Новосибирской области</w:t>
      </w:r>
    </w:p>
    <w:p w:rsidR="00AF6C6F" w:rsidRDefault="00AF6C6F" w:rsidP="00AF6C6F">
      <w:pPr>
        <w:jc w:val="center"/>
      </w:pPr>
    </w:p>
    <w:p w:rsidR="00AF6C6F" w:rsidRPr="006E69D5" w:rsidRDefault="00AF6C6F" w:rsidP="00AF6C6F">
      <w:pPr>
        <w:jc w:val="center"/>
        <w:rPr>
          <w:sz w:val="28"/>
          <w:szCs w:val="28"/>
        </w:rPr>
      </w:pPr>
      <w:r w:rsidRPr="006E69D5">
        <w:rPr>
          <w:sz w:val="28"/>
          <w:szCs w:val="28"/>
        </w:rPr>
        <w:t>(</w:t>
      </w:r>
      <w:r>
        <w:rPr>
          <w:sz w:val="28"/>
          <w:szCs w:val="28"/>
        </w:rPr>
        <w:t>пятого</w:t>
      </w:r>
      <w:r w:rsidRPr="006E69D5">
        <w:rPr>
          <w:sz w:val="28"/>
          <w:szCs w:val="28"/>
        </w:rPr>
        <w:t xml:space="preserve"> созыва)</w:t>
      </w: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Pr="006E69D5" w:rsidRDefault="00AF6C6F" w:rsidP="00AF6C6F">
      <w:pPr>
        <w:jc w:val="center"/>
        <w:rPr>
          <w:sz w:val="40"/>
          <w:szCs w:val="40"/>
        </w:rPr>
      </w:pPr>
    </w:p>
    <w:p w:rsidR="00AF6C6F" w:rsidRPr="006E69D5" w:rsidRDefault="00AF6C6F" w:rsidP="00AF6C6F">
      <w:pPr>
        <w:jc w:val="center"/>
        <w:rPr>
          <w:sz w:val="40"/>
          <w:szCs w:val="40"/>
        </w:rPr>
      </w:pPr>
    </w:p>
    <w:p w:rsidR="00AF6C6F" w:rsidRPr="006E69D5" w:rsidRDefault="00AF6C6F" w:rsidP="00AF6C6F">
      <w:pPr>
        <w:jc w:val="center"/>
        <w:rPr>
          <w:b/>
          <w:bCs/>
          <w:sz w:val="40"/>
          <w:szCs w:val="40"/>
        </w:rPr>
      </w:pPr>
      <w:r w:rsidRPr="006E69D5">
        <w:rPr>
          <w:b/>
          <w:bCs/>
          <w:sz w:val="40"/>
          <w:szCs w:val="40"/>
        </w:rPr>
        <w:t>ПРОТОКОЛ</w:t>
      </w:r>
    </w:p>
    <w:p w:rsidR="00AF6C6F" w:rsidRPr="006E69D5" w:rsidRDefault="00AF6C6F" w:rsidP="00AF6C6F">
      <w:pPr>
        <w:jc w:val="center"/>
        <w:rPr>
          <w:sz w:val="36"/>
          <w:szCs w:val="36"/>
        </w:rPr>
      </w:pPr>
      <w:r>
        <w:rPr>
          <w:sz w:val="36"/>
          <w:szCs w:val="36"/>
        </w:rPr>
        <w:t>Пятой</w:t>
      </w:r>
      <w:r w:rsidRPr="006E69D5">
        <w:rPr>
          <w:sz w:val="36"/>
          <w:szCs w:val="36"/>
        </w:rPr>
        <w:t xml:space="preserve"> сессии Совета,</w:t>
      </w:r>
    </w:p>
    <w:p w:rsidR="00AF6C6F" w:rsidRPr="006E69D5" w:rsidRDefault="00AF6C6F" w:rsidP="00AF6C6F">
      <w:pPr>
        <w:jc w:val="center"/>
        <w:rPr>
          <w:sz w:val="36"/>
          <w:szCs w:val="36"/>
        </w:rPr>
      </w:pPr>
      <w:r w:rsidRPr="006E69D5">
        <w:rPr>
          <w:sz w:val="36"/>
          <w:szCs w:val="36"/>
        </w:rPr>
        <w:t>решения, принятые Советом,</w:t>
      </w:r>
    </w:p>
    <w:p w:rsidR="00AF6C6F" w:rsidRPr="006E69D5" w:rsidRDefault="00AF6C6F" w:rsidP="00AF6C6F">
      <w:pPr>
        <w:jc w:val="center"/>
        <w:rPr>
          <w:sz w:val="36"/>
          <w:szCs w:val="36"/>
        </w:rPr>
      </w:pPr>
      <w:r w:rsidRPr="006E69D5">
        <w:rPr>
          <w:sz w:val="36"/>
          <w:szCs w:val="36"/>
        </w:rPr>
        <w:t>и документы к ним</w:t>
      </w: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</w:pPr>
    </w:p>
    <w:p w:rsidR="00AF6C6F" w:rsidRDefault="00AF6C6F" w:rsidP="00AF6C6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14 апреля </w:t>
      </w:r>
      <w:r w:rsidRPr="006E69D5">
        <w:rPr>
          <w:sz w:val="36"/>
          <w:szCs w:val="36"/>
        </w:rPr>
        <w:t>201</w:t>
      </w:r>
      <w:r>
        <w:rPr>
          <w:sz w:val="36"/>
          <w:szCs w:val="36"/>
        </w:rPr>
        <w:t>6</w:t>
      </w:r>
      <w:r w:rsidRPr="006E69D5">
        <w:rPr>
          <w:sz w:val="36"/>
          <w:szCs w:val="36"/>
        </w:rPr>
        <w:t xml:space="preserve"> года</w:t>
      </w:r>
    </w:p>
    <w:p w:rsidR="00AF6C6F" w:rsidRDefault="00AF6C6F" w:rsidP="00965055">
      <w:pPr>
        <w:jc w:val="center"/>
        <w:rPr>
          <w:b/>
          <w:bCs/>
        </w:rPr>
        <w:sectPr w:rsidR="00AF6C6F" w:rsidSect="009B3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055" w:rsidRDefault="00965055" w:rsidP="00965055">
      <w:pPr>
        <w:jc w:val="center"/>
        <w:rPr>
          <w:b/>
          <w:bCs/>
        </w:rPr>
      </w:pPr>
      <w:r>
        <w:rPr>
          <w:b/>
          <w:bCs/>
        </w:rPr>
        <w:lastRenderedPageBreak/>
        <w:t>СОВЕТ ДЕПУТАТОВ</w:t>
      </w:r>
    </w:p>
    <w:p w:rsidR="00965055" w:rsidRDefault="00965055" w:rsidP="00965055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965055" w:rsidRDefault="00965055" w:rsidP="00965055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965055" w:rsidRDefault="00965055" w:rsidP="00965055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965055" w:rsidRDefault="00965055" w:rsidP="00965055">
      <w:pPr>
        <w:jc w:val="center"/>
        <w:rPr>
          <w:b/>
          <w:bCs/>
        </w:rPr>
      </w:pPr>
    </w:p>
    <w:p w:rsidR="00965055" w:rsidRDefault="00965055" w:rsidP="00965055">
      <w:pPr>
        <w:jc w:val="center"/>
        <w:rPr>
          <w:b/>
          <w:bCs/>
        </w:rPr>
      </w:pPr>
    </w:p>
    <w:p w:rsidR="00965055" w:rsidRDefault="00965055" w:rsidP="00965055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965055" w:rsidRDefault="00965055" w:rsidP="00965055">
      <w:pPr>
        <w:jc w:val="center"/>
      </w:pPr>
      <w:r>
        <w:rPr>
          <w:b/>
          <w:bCs/>
        </w:rPr>
        <w:t>(</w:t>
      </w:r>
      <w:r>
        <w:rPr>
          <w:bCs/>
        </w:rPr>
        <w:t xml:space="preserve">пятой </w:t>
      </w:r>
      <w:r>
        <w:t>сессии)</w:t>
      </w:r>
    </w:p>
    <w:p w:rsidR="00965055" w:rsidRDefault="00965055" w:rsidP="00965055">
      <w:pPr>
        <w:jc w:val="center"/>
      </w:pPr>
    </w:p>
    <w:p w:rsidR="00965055" w:rsidRDefault="00965055" w:rsidP="00965055">
      <w:r>
        <w:t>14.04. 2016 года                                                                                       с. Крутологово</w:t>
      </w:r>
    </w:p>
    <w:p w:rsidR="00965055" w:rsidRDefault="00965055" w:rsidP="00965055"/>
    <w:p w:rsidR="00965055" w:rsidRDefault="00965055" w:rsidP="00965055">
      <w:r>
        <w:t>Всего депутатов Крутологовского совета                                                            10</w:t>
      </w:r>
    </w:p>
    <w:p w:rsidR="00965055" w:rsidRDefault="00965055" w:rsidP="00965055">
      <w:r>
        <w:t>Присутствовало депутатов на сессии                                                                     7</w:t>
      </w:r>
    </w:p>
    <w:p w:rsidR="00965055" w:rsidRDefault="00965055" w:rsidP="00965055">
      <w:r>
        <w:t>(список прилагается)</w:t>
      </w:r>
    </w:p>
    <w:p w:rsidR="00965055" w:rsidRDefault="00965055" w:rsidP="00965055">
      <w:r>
        <w:t>Присутствовало приглашенных                                                                              4</w:t>
      </w:r>
    </w:p>
    <w:p w:rsidR="00965055" w:rsidRDefault="00965055" w:rsidP="00965055">
      <w:r>
        <w:t>(список прилагается)</w:t>
      </w:r>
    </w:p>
    <w:p w:rsidR="00965055" w:rsidRDefault="00965055" w:rsidP="00965055"/>
    <w:p w:rsidR="00965055" w:rsidRDefault="00965055" w:rsidP="00965055">
      <w:r>
        <w:t xml:space="preserve">    Сессию открыл Председатель Совета депутатов Крутологовского сельсовета Трофимова Майя Юрьевна, секретарем сессии избрали,  Осипову Наталью Анатольевну  депутата Совета Крутологовского сельсовета</w:t>
      </w:r>
    </w:p>
    <w:p w:rsidR="00965055" w:rsidRDefault="00965055" w:rsidP="00965055"/>
    <w:p w:rsidR="00965055" w:rsidRDefault="00965055" w:rsidP="00965055">
      <w:pPr>
        <w:rPr>
          <w:sz w:val="22"/>
          <w:szCs w:val="22"/>
        </w:rPr>
      </w:pPr>
    </w:p>
    <w:p w:rsidR="00965055" w:rsidRDefault="00965055" w:rsidP="00965055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965055" w:rsidRDefault="00965055" w:rsidP="00965055">
      <w:pPr>
        <w:ind w:left="720"/>
        <w:rPr>
          <w:bCs/>
        </w:rPr>
      </w:pPr>
    </w:p>
    <w:p w:rsidR="00965055" w:rsidRDefault="00965055" w:rsidP="00965055">
      <w:pPr>
        <w:ind w:left="720"/>
        <w:jc w:val="both"/>
        <w:rPr>
          <w:bCs/>
        </w:rPr>
      </w:pPr>
    </w:p>
    <w:p w:rsidR="00965055" w:rsidRDefault="00965055" w:rsidP="00965055">
      <w:pPr>
        <w:pStyle w:val="a3"/>
        <w:spacing w:after="120"/>
      </w:pPr>
    </w:p>
    <w:p w:rsidR="00965055" w:rsidRDefault="00965055" w:rsidP="00965055">
      <w:pPr>
        <w:pStyle w:val="a3"/>
        <w:numPr>
          <w:ilvl w:val="0"/>
          <w:numId w:val="5"/>
        </w:numPr>
        <w:spacing w:after="120"/>
      </w:pPr>
      <w:r>
        <w:rPr>
          <w:rFonts w:eastAsia="Calibri"/>
        </w:rPr>
        <w:t>Об исполнении бюджета Крутологовского сельсовета Коченевского района Новосибирской области за 2015  год.</w:t>
      </w:r>
    </w:p>
    <w:p w:rsidR="00965055" w:rsidRDefault="00965055" w:rsidP="00965055">
      <w:pPr>
        <w:pStyle w:val="a3"/>
        <w:spacing w:after="120"/>
      </w:pPr>
      <w:r>
        <w:t xml:space="preserve">Докладывает: </w:t>
      </w:r>
      <w:proofErr w:type="spellStart"/>
      <w:r>
        <w:t>Шандура</w:t>
      </w:r>
      <w:proofErr w:type="spellEnd"/>
      <w:r>
        <w:t xml:space="preserve"> Т.В. </w:t>
      </w:r>
    </w:p>
    <w:p w:rsidR="00965055" w:rsidRPr="0088334F" w:rsidRDefault="00965055" w:rsidP="00965055">
      <w:pPr>
        <w:pStyle w:val="a3"/>
        <w:numPr>
          <w:ilvl w:val="0"/>
          <w:numId w:val="5"/>
        </w:numPr>
      </w:pPr>
      <w:r>
        <w:rPr>
          <w:bCs/>
        </w:rPr>
        <w:t>Разное</w:t>
      </w:r>
    </w:p>
    <w:p w:rsidR="00965055" w:rsidRDefault="00965055" w:rsidP="00965055">
      <w:pPr>
        <w:keepNext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965055" w:rsidRPr="00782F1B" w:rsidRDefault="00965055" w:rsidP="00965055">
      <w:pPr>
        <w:rPr>
          <w:rFonts w:eastAsia="Calibri"/>
          <w:sz w:val="28"/>
          <w:szCs w:val="28"/>
        </w:rPr>
      </w:pPr>
    </w:p>
    <w:p w:rsidR="00965055" w:rsidRPr="00782F1B" w:rsidRDefault="00965055" w:rsidP="00965055">
      <w:pPr>
        <w:rPr>
          <w:rFonts w:eastAsia="Calibri"/>
          <w:sz w:val="28"/>
          <w:szCs w:val="28"/>
        </w:rPr>
      </w:pPr>
    </w:p>
    <w:p w:rsidR="00965055" w:rsidRPr="00782F1B" w:rsidRDefault="00965055" w:rsidP="00965055">
      <w:pPr>
        <w:rPr>
          <w:rFonts w:eastAsia="Calibri"/>
          <w:sz w:val="28"/>
          <w:szCs w:val="28"/>
        </w:rPr>
      </w:pPr>
    </w:p>
    <w:p w:rsidR="00965055" w:rsidRDefault="00965055" w:rsidP="00965055">
      <w:pPr>
        <w:rPr>
          <w:sz w:val="22"/>
          <w:szCs w:val="22"/>
        </w:rPr>
      </w:pPr>
      <w:r w:rsidRPr="00EF1E93">
        <w:rPr>
          <w:bCs/>
          <w:i/>
        </w:rPr>
        <w:t>СЛУШАЛИ:</w:t>
      </w:r>
      <w:r w:rsidR="006C4408">
        <w:rPr>
          <w:bCs/>
          <w:i/>
        </w:rPr>
        <w:t xml:space="preserve">            </w:t>
      </w:r>
      <w:r>
        <w:rPr>
          <w:sz w:val="22"/>
          <w:szCs w:val="22"/>
        </w:rPr>
        <w:t>Об  исполнении бюджета Крутологовского сельсовета Коченевского района</w:t>
      </w:r>
    </w:p>
    <w:p w:rsidR="00965055" w:rsidRPr="004B59DA" w:rsidRDefault="00965055" w:rsidP="009650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6C4408">
        <w:rPr>
          <w:sz w:val="22"/>
          <w:szCs w:val="22"/>
        </w:rPr>
        <w:t xml:space="preserve">  </w:t>
      </w:r>
      <w:r>
        <w:rPr>
          <w:sz w:val="22"/>
          <w:szCs w:val="22"/>
        </w:rPr>
        <w:t>Новосибирской области за 2015 год.</w:t>
      </w:r>
    </w:p>
    <w:p w:rsidR="00965055" w:rsidRDefault="00965055" w:rsidP="00965055">
      <w:pPr>
        <w:ind w:left="2160" w:hanging="2160"/>
        <w:jc w:val="both"/>
        <w:rPr>
          <w:bCs/>
        </w:rPr>
      </w:pPr>
      <w:r>
        <w:rPr>
          <w:bCs/>
          <w:i/>
        </w:rPr>
        <w:t>ДОКЛАДЫВАЕТ:</w:t>
      </w:r>
      <w:r w:rsidR="006C4408">
        <w:rPr>
          <w:bCs/>
          <w:i/>
        </w:rPr>
        <w:t xml:space="preserve">   </w:t>
      </w:r>
      <w:proofErr w:type="spellStart"/>
      <w:r>
        <w:rPr>
          <w:bCs/>
        </w:rPr>
        <w:t>Шандура</w:t>
      </w:r>
      <w:proofErr w:type="spellEnd"/>
      <w:r>
        <w:rPr>
          <w:bCs/>
        </w:rPr>
        <w:t xml:space="preserve"> Татьяна Владимировна – специалист   администрации.</w:t>
      </w:r>
    </w:p>
    <w:p w:rsidR="00965055" w:rsidRDefault="00965055" w:rsidP="00965055">
      <w:pPr>
        <w:rPr>
          <w:sz w:val="22"/>
          <w:szCs w:val="22"/>
        </w:rPr>
      </w:pPr>
      <w:r w:rsidRPr="00EF1E93">
        <w:rPr>
          <w:bCs/>
          <w:i/>
        </w:rPr>
        <w:t>РЕШИЛИ:</w:t>
      </w:r>
      <w:r>
        <w:rPr>
          <w:bCs/>
        </w:rPr>
        <w:t xml:space="preserve">              Р</w:t>
      </w:r>
      <w:r w:rsidRPr="00EF1E93">
        <w:rPr>
          <w:bCs/>
        </w:rPr>
        <w:t xml:space="preserve">ешение </w:t>
      </w:r>
      <w:r>
        <w:rPr>
          <w:bCs/>
        </w:rPr>
        <w:t>«</w:t>
      </w:r>
      <w:r>
        <w:rPr>
          <w:sz w:val="22"/>
          <w:szCs w:val="22"/>
        </w:rPr>
        <w:t xml:space="preserve">Об  исполнении бюджета Крутологовского сельсовета  </w:t>
      </w:r>
    </w:p>
    <w:p w:rsidR="00965055" w:rsidRDefault="00965055" w:rsidP="00965055">
      <w:pPr>
        <w:rPr>
          <w:szCs w:val="28"/>
        </w:rPr>
      </w:pPr>
      <w:r>
        <w:rPr>
          <w:sz w:val="22"/>
          <w:szCs w:val="22"/>
        </w:rPr>
        <w:t xml:space="preserve">                                    Коченевского района  Новосибирской области за 2015 год</w:t>
      </w:r>
      <w:r w:rsidRPr="00EF1E93">
        <w:t>»</w:t>
      </w:r>
      <w:r w:rsidRPr="00EF1E93">
        <w:rPr>
          <w:szCs w:val="28"/>
        </w:rPr>
        <w:t xml:space="preserve"> - принять.   </w:t>
      </w:r>
    </w:p>
    <w:p w:rsidR="00965055" w:rsidRDefault="006C4408" w:rsidP="00965055">
      <w:pPr>
        <w:rPr>
          <w:szCs w:val="28"/>
        </w:rPr>
      </w:pPr>
      <w:r>
        <w:rPr>
          <w:szCs w:val="28"/>
        </w:rPr>
        <w:t xml:space="preserve">                                </w:t>
      </w:r>
      <w:r w:rsidR="00965055" w:rsidRPr="00EF1E93">
        <w:rPr>
          <w:szCs w:val="28"/>
        </w:rPr>
        <w:t>(Решение прилагается).</w:t>
      </w:r>
    </w:p>
    <w:p w:rsidR="00965055" w:rsidRDefault="00965055" w:rsidP="00965055">
      <w:pPr>
        <w:rPr>
          <w:rFonts w:eastAsia="Calibri"/>
          <w:sz w:val="28"/>
          <w:szCs w:val="28"/>
        </w:rPr>
      </w:pPr>
    </w:p>
    <w:p w:rsidR="00965055" w:rsidRDefault="00965055" w:rsidP="00965055">
      <w:pPr>
        <w:rPr>
          <w:rFonts w:eastAsia="Calibri"/>
          <w:sz w:val="28"/>
          <w:szCs w:val="28"/>
        </w:rPr>
      </w:pPr>
    </w:p>
    <w:p w:rsidR="0012263C" w:rsidRDefault="0012263C" w:rsidP="0012263C">
      <w:pPr>
        <w:jc w:val="both"/>
      </w:pPr>
      <w:r>
        <w:t>Председатель Совета депутатов                                                      М.Ю.Трофимова</w:t>
      </w:r>
    </w:p>
    <w:p w:rsidR="0012263C" w:rsidRDefault="0012263C" w:rsidP="0012263C">
      <w:pPr>
        <w:jc w:val="both"/>
      </w:pPr>
    </w:p>
    <w:p w:rsidR="0012263C" w:rsidRDefault="0012263C" w:rsidP="0012263C">
      <w:pPr>
        <w:jc w:val="both"/>
      </w:pPr>
      <w:r>
        <w:t>Секретарь                                                                                             Н.А.Осипова</w:t>
      </w:r>
    </w:p>
    <w:p w:rsidR="00965055" w:rsidRPr="00782F1B" w:rsidRDefault="00965055" w:rsidP="00965055">
      <w:pPr>
        <w:rPr>
          <w:rFonts w:eastAsia="Calibri"/>
          <w:sz w:val="28"/>
          <w:szCs w:val="28"/>
        </w:rPr>
        <w:sectPr w:rsidR="00965055" w:rsidRPr="00782F1B" w:rsidSect="009B3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5055" w:rsidRPr="002E5620" w:rsidRDefault="00965055" w:rsidP="00965055">
      <w:pPr>
        <w:keepNext/>
        <w:jc w:val="center"/>
        <w:outlineLvl w:val="0"/>
        <w:rPr>
          <w:rFonts w:eastAsia="Calibri"/>
          <w:b/>
          <w:bCs/>
          <w:sz w:val="28"/>
          <w:szCs w:val="28"/>
        </w:rPr>
      </w:pPr>
      <w:r w:rsidRPr="002E5620">
        <w:rPr>
          <w:rFonts w:eastAsia="Calibri"/>
          <w:b/>
          <w:bCs/>
          <w:sz w:val="28"/>
          <w:szCs w:val="28"/>
        </w:rPr>
        <w:lastRenderedPageBreak/>
        <w:t>СОВЕТ ДЕПУТАТОВ</w:t>
      </w:r>
    </w:p>
    <w:p w:rsidR="00965055" w:rsidRPr="002E5620" w:rsidRDefault="00965055" w:rsidP="00965055">
      <w:pPr>
        <w:jc w:val="center"/>
        <w:rPr>
          <w:rFonts w:eastAsia="Calibri"/>
          <w:b/>
          <w:bCs/>
          <w:sz w:val="28"/>
          <w:szCs w:val="28"/>
        </w:rPr>
      </w:pPr>
      <w:r w:rsidRPr="002E5620">
        <w:rPr>
          <w:rFonts w:eastAsia="Calibri"/>
          <w:b/>
          <w:bCs/>
          <w:sz w:val="28"/>
          <w:szCs w:val="28"/>
        </w:rPr>
        <w:t xml:space="preserve">  Крутологовского сельсовета</w:t>
      </w:r>
    </w:p>
    <w:p w:rsidR="00965055" w:rsidRPr="002E5620" w:rsidRDefault="00965055" w:rsidP="00965055">
      <w:pPr>
        <w:jc w:val="center"/>
        <w:rPr>
          <w:rFonts w:eastAsia="Calibri"/>
          <w:b/>
          <w:bCs/>
          <w:sz w:val="28"/>
          <w:szCs w:val="28"/>
        </w:rPr>
      </w:pPr>
      <w:r w:rsidRPr="002E5620">
        <w:rPr>
          <w:rFonts w:eastAsia="Calibri"/>
          <w:b/>
          <w:bCs/>
          <w:sz w:val="28"/>
          <w:szCs w:val="28"/>
        </w:rPr>
        <w:t>Коченевского района Новосибирской области</w:t>
      </w:r>
    </w:p>
    <w:p w:rsidR="00965055" w:rsidRPr="002E5620" w:rsidRDefault="00965055" w:rsidP="00965055">
      <w:pPr>
        <w:jc w:val="center"/>
        <w:rPr>
          <w:rFonts w:eastAsia="Calibri"/>
          <w:b/>
          <w:bCs/>
          <w:sz w:val="28"/>
          <w:szCs w:val="28"/>
        </w:rPr>
      </w:pPr>
      <w:r w:rsidRPr="002E5620">
        <w:rPr>
          <w:rFonts w:eastAsia="Calibri"/>
          <w:b/>
          <w:bCs/>
          <w:sz w:val="28"/>
          <w:szCs w:val="28"/>
        </w:rPr>
        <w:t>(пятого созыва)</w:t>
      </w:r>
    </w:p>
    <w:p w:rsidR="00965055" w:rsidRDefault="00965055" w:rsidP="00965055">
      <w:pPr>
        <w:jc w:val="center"/>
        <w:rPr>
          <w:rFonts w:eastAsia="Calibri"/>
          <w:b/>
          <w:bCs/>
        </w:rPr>
      </w:pPr>
    </w:p>
    <w:p w:rsidR="00965055" w:rsidRDefault="00EE0236" w:rsidP="00965055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:rsidR="00965055" w:rsidRPr="002E5620" w:rsidRDefault="00965055" w:rsidP="00965055">
      <w:pPr>
        <w:jc w:val="center"/>
        <w:rPr>
          <w:rFonts w:eastAsia="Calibri"/>
          <w:sz w:val="28"/>
          <w:szCs w:val="28"/>
        </w:rPr>
      </w:pPr>
      <w:r w:rsidRPr="002E5620">
        <w:rPr>
          <w:rFonts w:eastAsia="Calibri"/>
          <w:b/>
          <w:bCs/>
          <w:sz w:val="28"/>
          <w:szCs w:val="28"/>
        </w:rPr>
        <w:t>(</w:t>
      </w:r>
      <w:r w:rsidRPr="002E5620">
        <w:rPr>
          <w:rFonts w:eastAsia="Calibri"/>
          <w:bCs/>
          <w:sz w:val="28"/>
          <w:szCs w:val="28"/>
        </w:rPr>
        <w:t>пятой</w:t>
      </w:r>
      <w:r w:rsidRPr="002E5620">
        <w:rPr>
          <w:rFonts w:eastAsia="Calibri"/>
          <w:sz w:val="28"/>
          <w:szCs w:val="28"/>
        </w:rPr>
        <w:t>сессии)</w:t>
      </w:r>
    </w:p>
    <w:p w:rsidR="00965055" w:rsidRPr="002E5620" w:rsidRDefault="00965055" w:rsidP="00965055">
      <w:pPr>
        <w:jc w:val="center"/>
        <w:rPr>
          <w:rFonts w:eastAsia="Calibri"/>
          <w:sz w:val="28"/>
          <w:szCs w:val="28"/>
        </w:rPr>
      </w:pPr>
    </w:p>
    <w:p w:rsidR="00965055" w:rsidRPr="002E5620" w:rsidRDefault="00965055" w:rsidP="00965055">
      <w:pPr>
        <w:rPr>
          <w:rFonts w:eastAsia="Calibri"/>
          <w:sz w:val="28"/>
          <w:szCs w:val="28"/>
        </w:rPr>
      </w:pPr>
      <w:r w:rsidRPr="002E5620">
        <w:rPr>
          <w:rFonts w:eastAsia="Calibri"/>
          <w:sz w:val="28"/>
          <w:szCs w:val="28"/>
        </w:rPr>
        <w:t xml:space="preserve">от  14.04.2016 года                                   </w:t>
      </w:r>
      <w:r w:rsidR="006C4408">
        <w:rPr>
          <w:rFonts w:eastAsia="Calibri"/>
          <w:sz w:val="28"/>
          <w:szCs w:val="28"/>
        </w:rPr>
        <w:t xml:space="preserve">                                    </w:t>
      </w:r>
      <w:r w:rsidRPr="002E5620">
        <w:rPr>
          <w:rFonts w:eastAsia="Calibri"/>
          <w:sz w:val="28"/>
          <w:szCs w:val="28"/>
        </w:rPr>
        <w:t xml:space="preserve">    № </w:t>
      </w:r>
      <w:r w:rsidR="0012263C">
        <w:rPr>
          <w:rFonts w:eastAsia="Calibri"/>
          <w:sz w:val="28"/>
          <w:szCs w:val="28"/>
        </w:rPr>
        <w:t>19</w:t>
      </w:r>
    </w:p>
    <w:p w:rsidR="00965055" w:rsidRPr="006774E4" w:rsidRDefault="00965055" w:rsidP="00965055">
      <w:pPr>
        <w:rPr>
          <w:rFonts w:eastAsia="Calibri"/>
        </w:rPr>
      </w:pPr>
      <w:r w:rsidRPr="006774E4">
        <w:rPr>
          <w:rFonts w:eastAsia="Calibri"/>
        </w:rPr>
        <w:t>Об исполнении бюджета Крутологовского сельсовета</w:t>
      </w:r>
    </w:p>
    <w:p w:rsidR="00965055" w:rsidRPr="006774E4" w:rsidRDefault="00965055" w:rsidP="00965055">
      <w:pPr>
        <w:rPr>
          <w:rFonts w:eastAsia="Calibri"/>
        </w:rPr>
      </w:pPr>
      <w:r w:rsidRPr="006774E4">
        <w:rPr>
          <w:rFonts w:eastAsia="Calibri"/>
        </w:rPr>
        <w:t>Коченевского района Новосибирской области за 2015  год</w:t>
      </w:r>
    </w:p>
    <w:p w:rsidR="00965055" w:rsidRPr="006774E4" w:rsidRDefault="00965055" w:rsidP="00965055">
      <w:pPr>
        <w:jc w:val="center"/>
        <w:rPr>
          <w:rFonts w:eastAsia="Calibri"/>
          <w:b/>
        </w:rPr>
      </w:pPr>
    </w:p>
    <w:p w:rsidR="00965055" w:rsidRPr="006774E4" w:rsidRDefault="00965055" w:rsidP="00965055">
      <w:pPr>
        <w:rPr>
          <w:rFonts w:eastAsia="Calibri"/>
        </w:rPr>
      </w:pPr>
    </w:p>
    <w:p w:rsidR="00965055" w:rsidRPr="006774E4" w:rsidRDefault="00965055" w:rsidP="00965055">
      <w:pPr>
        <w:rPr>
          <w:rFonts w:eastAsia="Calibri"/>
        </w:rPr>
      </w:pPr>
      <w:r w:rsidRPr="006774E4">
        <w:t xml:space="preserve">    Рассмотрев и обсудив исполнение  бюджета  Крутологовского сельсовета Коченевского района Новосибирской области за 2015 год, руководствуясь законом № 131 – ФЗ «Об общих принципах организации местного самоуправления в Российской Федерации» п.2 ст.32  Закона «О местном самоуправлении  в Новосибирской области».  Экспертным заключением Контрольно-счетной комиссии Коченевского района  по результатам внешней проверки годового отчета об исполнении бюджета администрации Крутологовского сельсовета за 2015г  </w:t>
      </w:r>
      <w:r w:rsidRPr="006774E4">
        <w:rPr>
          <w:color w:val="FF0000"/>
        </w:rPr>
        <w:t>№</w:t>
      </w:r>
      <w:r w:rsidR="006774E4">
        <w:rPr>
          <w:color w:val="FF0000"/>
        </w:rPr>
        <w:t xml:space="preserve"> 16</w:t>
      </w:r>
      <w:r w:rsidRPr="006774E4">
        <w:rPr>
          <w:color w:val="FF0000"/>
        </w:rPr>
        <w:t xml:space="preserve"> от 1</w:t>
      </w:r>
      <w:r w:rsidR="00AF6C6F" w:rsidRPr="006774E4">
        <w:rPr>
          <w:color w:val="FF0000"/>
        </w:rPr>
        <w:t>2</w:t>
      </w:r>
      <w:r w:rsidRPr="006774E4">
        <w:rPr>
          <w:color w:val="FF0000"/>
        </w:rPr>
        <w:t>.0</w:t>
      </w:r>
      <w:r w:rsidR="00AF6C6F" w:rsidRPr="006774E4">
        <w:rPr>
          <w:color w:val="FF0000"/>
        </w:rPr>
        <w:t>4</w:t>
      </w:r>
      <w:r w:rsidRPr="006774E4">
        <w:rPr>
          <w:color w:val="FF0000"/>
        </w:rPr>
        <w:t>.201</w:t>
      </w:r>
      <w:r w:rsidR="00AF6C6F" w:rsidRPr="006774E4">
        <w:rPr>
          <w:color w:val="FF0000"/>
        </w:rPr>
        <w:t>6</w:t>
      </w:r>
      <w:r w:rsidRPr="006774E4">
        <w:rPr>
          <w:color w:val="FF0000"/>
        </w:rPr>
        <w:t>года</w:t>
      </w:r>
    </w:p>
    <w:p w:rsidR="00965055" w:rsidRPr="002E5620" w:rsidRDefault="00965055" w:rsidP="00965055">
      <w:pPr>
        <w:rPr>
          <w:rFonts w:eastAsia="Calibri"/>
          <w:sz w:val="28"/>
          <w:szCs w:val="28"/>
        </w:rPr>
      </w:pPr>
    </w:p>
    <w:p w:rsidR="006774E4" w:rsidRPr="00E20449" w:rsidRDefault="006774E4" w:rsidP="006774E4">
      <w:r w:rsidRPr="00E20449">
        <w:t>Совет депутатов РЕШИЛ:</w:t>
      </w:r>
    </w:p>
    <w:p w:rsidR="006774E4" w:rsidRPr="00E20449" w:rsidRDefault="006774E4" w:rsidP="006774E4">
      <w:pPr>
        <w:rPr>
          <w:b/>
        </w:rPr>
      </w:pPr>
      <w:r w:rsidRPr="00E20449">
        <w:rPr>
          <w:b/>
        </w:rPr>
        <w:t>Статья 1</w:t>
      </w:r>
    </w:p>
    <w:p w:rsidR="006774E4" w:rsidRPr="00E20449" w:rsidRDefault="006774E4" w:rsidP="006774E4">
      <w:pPr>
        <w:ind w:firstLine="540"/>
        <w:jc w:val="both"/>
      </w:pPr>
      <w:r w:rsidRPr="00E20449">
        <w:t>Утвердить отчет об исполнении бюджета Крутологовского сельсовета Коченевского района Новосибирской области за  2015год по расходам в сумме 7954,4 тыс. рублей, по доходам в сумме 7812,1 тыс. рублей:</w:t>
      </w:r>
    </w:p>
    <w:p w:rsidR="006774E4" w:rsidRPr="00E20449" w:rsidRDefault="006774E4" w:rsidP="006774E4">
      <w:pPr>
        <w:jc w:val="both"/>
        <w:rPr>
          <w:b/>
        </w:rPr>
      </w:pPr>
      <w:r w:rsidRPr="00E20449">
        <w:rPr>
          <w:b/>
        </w:rPr>
        <w:t>Статья 2</w:t>
      </w:r>
    </w:p>
    <w:p w:rsidR="006774E4" w:rsidRPr="00E20449" w:rsidRDefault="006774E4" w:rsidP="006774E4">
      <w:pPr>
        <w:ind w:firstLine="540"/>
        <w:jc w:val="both"/>
      </w:pPr>
      <w:r w:rsidRPr="00E20449">
        <w:t>Утвердить кассовое исполнение бюджета Крутологовского сельсовета Коченевского района Новосибирской области по доходам за  2015 год:</w:t>
      </w:r>
    </w:p>
    <w:p w:rsidR="006774E4" w:rsidRPr="00E20449" w:rsidRDefault="006774E4" w:rsidP="006774E4">
      <w:pPr>
        <w:numPr>
          <w:ilvl w:val="0"/>
          <w:numId w:val="2"/>
        </w:numPr>
        <w:tabs>
          <w:tab w:val="num" w:pos="0"/>
        </w:tabs>
        <w:ind w:left="0" w:firstLine="540"/>
        <w:jc w:val="both"/>
      </w:pPr>
      <w:r w:rsidRPr="00E20449">
        <w:t>по кодам классификации доходов бюджета согласно приложению  1 к настоящему Решению.</w:t>
      </w:r>
    </w:p>
    <w:p w:rsidR="006774E4" w:rsidRPr="00E20449" w:rsidRDefault="006774E4" w:rsidP="006774E4">
      <w:pPr>
        <w:jc w:val="both"/>
        <w:rPr>
          <w:b/>
        </w:rPr>
      </w:pPr>
      <w:r w:rsidRPr="00E20449">
        <w:rPr>
          <w:b/>
        </w:rPr>
        <w:t>Статья 3</w:t>
      </w:r>
    </w:p>
    <w:p w:rsidR="006774E4" w:rsidRPr="00E20449" w:rsidRDefault="006774E4" w:rsidP="006774E4">
      <w:pPr>
        <w:ind w:firstLine="540"/>
        <w:jc w:val="both"/>
      </w:pPr>
      <w:r w:rsidRPr="00E20449">
        <w:t>Утвердить кассовое исполнение бюджета Крутологовского сельсовета Коченевского района Новосибирской области по расходам за  2015 год:</w:t>
      </w:r>
    </w:p>
    <w:p w:rsidR="006774E4" w:rsidRPr="00E20449" w:rsidRDefault="006774E4" w:rsidP="006774E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E20449">
        <w:t>расходы, по разделам, подразделам, целевым статьям и видам расходов бюджета Новомихайловского сельсовета Коченевского района Новосибирской области согласно приложению  2 к настоящему Решению;</w:t>
      </w:r>
    </w:p>
    <w:p w:rsidR="006774E4" w:rsidRPr="00E20449" w:rsidRDefault="006774E4" w:rsidP="006774E4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E20449">
        <w:t>по ведомственной структуре расходов, по разделам, подразделам, целевым статьям и видам расходов бюджета Крутологовского сельсовета Коченевского района Новосибирской области согласно приложению  3 к настоящему Решению</w:t>
      </w:r>
    </w:p>
    <w:p w:rsidR="006774E4" w:rsidRPr="00E20449" w:rsidRDefault="006774E4" w:rsidP="006774E4">
      <w:pPr>
        <w:jc w:val="both"/>
        <w:rPr>
          <w:b/>
        </w:rPr>
      </w:pPr>
      <w:r w:rsidRPr="00E20449">
        <w:rPr>
          <w:b/>
        </w:rPr>
        <w:t xml:space="preserve">Статья 4 </w:t>
      </w:r>
    </w:p>
    <w:p w:rsidR="006774E4" w:rsidRPr="00E20449" w:rsidRDefault="006774E4" w:rsidP="006774E4">
      <w:pPr>
        <w:ind w:firstLine="540"/>
        <w:jc w:val="both"/>
      </w:pPr>
      <w:r w:rsidRPr="00E20449">
        <w:t>Утвердить кассовое исполнение по исполнении по источникам финансирования дефицита бюджета Крутологовского сельсовета Коченевского района Новосибирской области за  2015 год:</w:t>
      </w:r>
    </w:p>
    <w:p w:rsidR="006774E4" w:rsidRPr="00E20449" w:rsidRDefault="006774E4" w:rsidP="006774E4">
      <w:pPr>
        <w:numPr>
          <w:ilvl w:val="0"/>
          <w:numId w:val="4"/>
        </w:numPr>
        <w:tabs>
          <w:tab w:val="num" w:pos="0"/>
        </w:tabs>
        <w:ind w:left="0" w:firstLine="540"/>
        <w:jc w:val="both"/>
      </w:pPr>
      <w:r w:rsidRPr="00E20449">
        <w:t>по кодам классификации источников, когда финансирования дефицита бюджета Крутологовского сельсовета Коченевского района Новосибирской области за 2015 год согласно приложению  4 к настоящему Решению.</w:t>
      </w:r>
    </w:p>
    <w:p w:rsidR="006774E4" w:rsidRPr="00E20449" w:rsidRDefault="006774E4" w:rsidP="006774E4">
      <w:pPr>
        <w:jc w:val="both"/>
        <w:rPr>
          <w:b/>
        </w:rPr>
      </w:pPr>
      <w:r w:rsidRPr="00E20449">
        <w:rPr>
          <w:b/>
        </w:rPr>
        <w:t>Статья 5</w:t>
      </w:r>
    </w:p>
    <w:p w:rsidR="006774E4" w:rsidRPr="00E20449" w:rsidRDefault="006774E4" w:rsidP="006774E4">
      <w:pPr>
        <w:ind w:firstLine="540"/>
        <w:jc w:val="both"/>
      </w:pPr>
      <w:r w:rsidRPr="00E20449">
        <w:t>Утвердить пояснительную записку к отчету  по исполнению бюджета Крутологовского сельсовета Коченевского района Новосибирской области за  2015 год согласно приложению  5 к настоящему Решению.</w:t>
      </w:r>
    </w:p>
    <w:p w:rsidR="006774E4" w:rsidRPr="00E20449" w:rsidRDefault="006774E4" w:rsidP="006774E4">
      <w:pPr>
        <w:jc w:val="both"/>
        <w:rPr>
          <w:b/>
        </w:rPr>
      </w:pPr>
      <w:r w:rsidRPr="00E20449">
        <w:rPr>
          <w:b/>
        </w:rPr>
        <w:lastRenderedPageBreak/>
        <w:t>Статья 6</w:t>
      </w:r>
    </w:p>
    <w:p w:rsidR="006774E4" w:rsidRPr="00E20449" w:rsidRDefault="006774E4" w:rsidP="006774E4">
      <w:pPr>
        <w:ind w:firstLine="540"/>
        <w:jc w:val="both"/>
      </w:pPr>
      <w:r w:rsidRPr="00E20449">
        <w:t xml:space="preserve">Опубликовать настоящее решение с приложениями в издании местного самоуправления  «Крутологовские вести». </w:t>
      </w:r>
    </w:p>
    <w:p w:rsidR="006774E4" w:rsidRPr="00E20449" w:rsidRDefault="006774E4" w:rsidP="006774E4">
      <w:pPr>
        <w:ind w:firstLine="540"/>
        <w:jc w:val="both"/>
      </w:pPr>
    </w:p>
    <w:p w:rsidR="006774E4" w:rsidRPr="00E20449" w:rsidRDefault="006774E4" w:rsidP="006774E4">
      <w:pPr>
        <w:ind w:firstLine="540"/>
        <w:jc w:val="both"/>
      </w:pPr>
    </w:p>
    <w:p w:rsidR="006774E4" w:rsidRPr="00E20449" w:rsidRDefault="006774E4" w:rsidP="006774E4">
      <w:pPr>
        <w:jc w:val="both"/>
      </w:pPr>
      <w:r w:rsidRPr="00E20449">
        <w:t>Глава  Крутологовского сельсовета</w:t>
      </w:r>
    </w:p>
    <w:p w:rsidR="006774E4" w:rsidRPr="00E20449" w:rsidRDefault="006774E4" w:rsidP="006774E4">
      <w:pPr>
        <w:jc w:val="both"/>
      </w:pPr>
      <w:r w:rsidRPr="00E20449">
        <w:t>Коченевского района Новосибирской области                                                  С.М Иванова</w:t>
      </w:r>
    </w:p>
    <w:p w:rsidR="006774E4" w:rsidRPr="00E20449" w:rsidRDefault="006774E4" w:rsidP="006774E4">
      <w:pPr>
        <w:jc w:val="both"/>
      </w:pPr>
    </w:p>
    <w:p w:rsidR="006774E4" w:rsidRPr="001046D3" w:rsidRDefault="006774E4" w:rsidP="006774E4">
      <w:pPr>
        <w:jc w:val="center"/>
        <w:rPr>
          <w:sz w:val="20"/>
          <w:szCs w:val="20"/>
        </w:rPr>
      </w:pPr>
      <w:r w:rsidRPr="001046D3">
        <w:rPr>
          <w:sz w:val="20"/>
          <w:szCs w:val="20"/>
        </w:rPr>
        <w:t xml:space="preserve">                                    </w:t>
      </w:r>
    </w:p>
    <w:p w:rsidR="00E20449" w:rsidRDefault="00E20449" w:rsidP="006774E4">
      <w:pPr>
        <w:jc w:val="right"/>
        <w:rPr>
          <w:sz w:val="16"/>
          <w:szCs w:val="16"/>
        </w:rPr>
        <w:sectPr w:rsidR="00E20449" w:rsidSect="00C82B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74E4" w:rsidRPr="001046D3" w:rsidRDefault="006774E4" w:rsidP="006774E4">
      <w:pPr>
        <w:jc w:val="right"/>
        <w:rPr>
          <w:sz w:val="16"/>
          <w:szCs w:val="16"/>
        </w:rPr>
      </w:pPr>
      <w:bookmarkStart w:id="0" w:name="_GoBack"/>
      <w:bookmarkEnd w:id="0"/>
      <w:r w:rsidRPr="001046D3">
        <w:rPr>
          <w:sz w:val="16"/>
          <w:szCs w:val="16"/>
        </w:rPr>
        <w:lastRenderedPageBreak/>
        <w:t>Приложение 1</w:t>
      </w:r>
    </w:p>
    <w:p w:rsidR="006774E4" w:rsidRPr="001046D3" w:rsidRDefault="006774E4" w:rsidP="006774E4">
      <w:pPr>
        <w:jc w:val="right"/>
        <w:rPr>
          <w:sz w:val="16"/>
          <w:szCs w:val="16"/>
        </w:rPr>
      </w:pPr>
      <w:r w:rsidRPr="001046D3">
        <w:rPr>
          <w:sz w:val="16"/>
          <w:szCs w:val="16"/>
        </w:rPr>
        <w:t xml:space="preserve">Утверждено </w:t>
      </w:r>
    </w:p>
    <w:p w:rsidR="006774E4" w:rsidRPr="001046D3" w:rsidRDefault="006774E4" w:rsidP="006774E4">
      <w:pPr>
        <w:jc w:val="right"/>
        <w:rPr>
          <w:sz w:val="16"/>
          <w:szCs w:val="16"/>
        </w:rPr>
      </w:pPr>
      <w:r w:rsidRPr="001046D3">
        <w:rPr>
          <w:sz w:val="16"/>
          <w:szCs w:val="16"/>
        </w:rPr>
        <w:t>Решением</w:t>
      </w:r>
      <w:r>
        <w:rPr>
          <w:sz w:val="16"/>
          <w:szCs w:val="16"/>
        </w:rPr>
        <w:t xml:space="preserve"> 5ой </w:t>
      </w:r>
      <w:r w:rsidRPr="001046D3">
        <w:rPr>
          <w:sz w:val="16"/>
          <w:szCs w:val="16"/>
        </w:rPr>
        <w:t>сессии</w:t>
      </w:r>
    </w:p>
    <w:p w:rsidR="006774E4" w:rsidRPr="001046D3" w:rsidRDefault="006774E4" w:rsidP="006774E4">
      <w:pPr>
        <w:jc w:val="right"/>
        <w:rPr>
          <w:sz w:val="16"/>
          <w:szCs w:val="16"/>
        </w:rPr>
      </w:pPr>
      <w:r w:rsidRPr="001046D3">
        <w:rPr>
          <w:sz w:val="16"/>
          <w:szCs w:val="16"/>
        </w:rPr>
        <w:t>Совета депутатов</w:t>
      </w:r>
    </w:p>
    <w:p w:rsidR="006774E4" w:rsidRPr="001046D3" w:rsidRDefault="006774E4" w:rsidP="006774E4">
      <w:pPr>
        <w:jc w:val="right"/>
        <w:rPr>
          <w:sz w:val="16"/>
          <w:szCs w:val="16"/>
        </w:rPr>
      </w:pPr>
      <w:r>
        <w:rPr>
          <w:sz w:val="16"/>
          <w:szCs w:val="16"/>
        </w:rPr>
        <w:t>Крутологовского</w:t>
      </w:r>
      <w:r w:rsidRPr="001046D3">
        <w:rPr>
          <w:sz w:val="16"/>
          <w:szCs w:val="16"/>
        </w:rPr>
        <w:t xml:space="preserve"> сельсовета</w:t>
      </w:r>
    </w:p>
    <w:p w:rsidR="006774E4" w:rsidRPr="001046D3" w:rsidRDefault="006774E4" w:rsidP="006774E4">
      <w:pPr>
        <w:jc w:val="right"/>
        <w:rPr>
          <w:sz w:val="16"/>
          <w:szCs w:val="16"/>
        </w:rPr>
      </w:pPr>
      <w:r w:rsidRPr="001046D3">
        <w:rPr>
          <w:sz w:val="16"/>
          <w:szCs w:val="16"/>
        </w:rPr>
        <w:t xml:space="preserve">Коченевского района </w:t>
      </w:r>
    </w:p>
    <w:p w:rsidR="006774E4" w:rsidRPr="001046D3" w:rsidRDefault="006774E4" w:rsidP="006774E4">
      <w:pPr>
        <w:jc w:val="right"/>
        <w:rPr>
          <w:sz w:val="16"/>
          <w:szCs w:val="16"/>
        </w:rPr>
      </w:pPr>
      <w:r w:rsidRPr="001046D3">
        <w:rPr>
          <w:sz w:val="16"/>
          <w:szCs w:val="16"/>
        </w:rPr>
        <w:t>Новосибирской области</w:t>
      </w:r>
    </w:p>
    <w:p w:rsidR="006774E4" w:rsidRDefault="006774E4" w:rsidP="006774E4">
      <w:pPr>
        <w:jc w:val="right"/>
        <w:rPr>
          <w:sz w:val="18"/>
          <w:szCs w:val="18"/>
        </w:rPr>
      </w:pPr>
      <w:r w:rsidRPr="001046D3">
        <w:rPr>
          <w:sz w:val="16"/>
          <w:szCs w:val="16"/>
        </w:rPr>
        <w:t xml:space="preserve">от </w:t>
      </w:r>
      <w:r>
        <w:rPr>
          <w:sz w:val="16"/>
          <w:szCs w:val="16"/>
        </w:rPr>
        <w:t>14 апреля 2016г.</w:t>
      </w:r>
      <w:r w:rsidRPr="001046D3">
        <w:rPr>
          <w:sz w:val="16"/>
          <w:szCs w:val="16"/>
        </w:rPr>
        <w:t xml:space="preserve"> №  </w:t>
      </w:r>
      <w:r>
        <w:rPr>
          <w:sz w:val="16"/>
          <w:szCs w:val="16"/>
        </w:rPr>
        <w:t>19</w:t>
      </w:r>
      <w:r w:rsidRPr="001046D3">
        <w:rPr>
          <w:sz w:val="16"/>
          <w:szCs w:val="16"/>
        </w:rPr>
        <w:t xml:space="preserve">                                                                                                 </w:t>
      </w:r>
    </w:p>
    <w:p w:rsidR="006774E4" w:rsidRDefault="006774E4" w:rsidP="006774E4">
      <w:pPr>
        <w:jc w:val="right"/>
      </w:pPr>
      <w:r>
        <w:t xml:space="preserve">     </w:t>
      </w:r>
    </w:p>
    <w:p w:rsidR="006774E4" w:rsidRPr="001046D3" w:rsidRDefault="006774E4" w:rsidP="006774E4">
      <w:pPr>
        <w:jc w:val="center"/>
        <w:rPr>
          <w:b/>
          <w:sz w:val="20"/>
          <w:szCs w:val="20"/>
        </w:rPr>
      </w:pPr>
      <w:r w:rsidRPr="001046D3">
        <w:rPr>
          <w:b/>
          <w:sz w:val="20"/>
          <w:szCs w:val="20"/>
        </w:rPr>
        <w:t xml:space="preserve">Кассовое исполнение бюджета </w:t>
      </w:r>
      <w:r>
        <w:rPr>
          <w:b/>
          <w:sz w:val="20"/>
          <w:szCs w:val="20"/>
        </w:rPr>
        <w:t>Крутологовского</w:t>
      </w:r>
      <w:r w:rsidRPr="001046D3">
        <w:rPr>
          <w:b/>
          <w:sz w:val="20"/>
          <w:szCs w:val="20"/>
        </w:rPr>
        <w:t xml:space="preserve"> сельсовета </w:t>
      </w:r>
    </w:p>
    <w:p w:rsidR="006774E4" w:rsidRPr="001046D3" w:rsidRDefault="006774E4" w:rsidP="006774E4">
      <w:pPr>
        <w:jc w:val="center"/>
        <w:rPr>
          <w:b/>
          <w:sz w:val="20"/>
          <w:szCs w:val="20"/>
        </w:rPr>
      </w:pPr>
      <w:r w:rsidRPr="001046D3">
        <w:rPr>
          <w:b/>
          <w:sz w:val="20"/>
          <w:szCs w:val="20"/>
        </w:rPr>
        <w:t>Коченевского района Новосибирской области за 201</w:t>
      </w:r>
      <w:r>
        <w:rPr>
          <w:b/>
          <w:sz w:val="20"/>
          <w:szCs w:val="20"/>
        </w:rPr>
        <w:t>5</w:t>
      </w:r>
      <w:r w:rsidRPr="001046D3">
        <w:rPr>
          <w:b/>
          <w:sz w:val="20"/>
          <w:szCs w:val="20"/>
        </w:rPr>
        <w:t xml:space="preserve"> год </w:t>
      </w:r>
    </w:p>
    <w:p w:rsidR="006774E4" w:rsidRPr="001046D3" w:rsidRDefault="006774E4" w:rsidP="006774E4">
      <w:pPr>
        <w:jc w:val="center"/>
        <w:rPr>
          <w:b/>
          <w:sz w:val="20"/>
          <w:szCs w:val="20"/>
        </w:rPr>
      </w:pPr>
      <w:r w:rsidRPr="001046D3">
        <w:rPr>
          <w:b/>
          <w:sz w:val="20"/>
          <w:szCs w:val="20"/>
        </w:rPr>
        <w:t xml:space="preserve">по кодам классификации доходов бюджета </w:t>
      </w:r>
    </w:p>
    <w:p w:rsidR="006774E4" w:rsidRDefault="006774E4" w:rsidP="006774E4">
      <w:pPr>
        <w:jc w:val="center"/>
        <w:rPr>
          <w:b/>
        </w:rPr>
      </w:pPr>
    </w:p>
    <w:p w:rsidR="006774E4" w:rsidRPr="00D57A86" w:rsidRDefault="006774E4" w:rsidP="006774E4">
      <w:pPr>
        <w:jc w:val="right"/>
        <w:rPr>
          <w:sz w:val="18"/>
          <w:szCs w:val="18"/>
        </w:rPr>
      </w:pPr>
      <w:r w:rsidRPr="00D57A86">
        <w:rPr>
          <w:sz w:val="18"/>
          <w:szCs w:val="18"/>
        </w:rPr>
        <w:t>в 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3491"/>
        <w:gridCol w:w="1251"/>
        <w:gridCol w:w="11"/>
        <w:gridCol w:w="1166"/>
        <w:gridCol w:w="1183"/>
      </w:tblGrid>
      <w:tr w:rsidR="006774E4" w:rsidTr="00663091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кодов экономической классификации доходов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Годовое назначение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6774E4" w:rsidTr="00663091">
        <w:trPr>
          <w:trHeight w:val="57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000 8 50  00000 00 0000 000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7812,1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7788,6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99,7</w:t>
            </w:r>
          </w:p>
        </w:tc>
      </w:tr>
      <w:tr w:rsidR="006774E4" w:rsidTr="00663091">
        <w:trPr>
          <w:trHeight w:val="169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000 1 01 02010 01 0000 110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 уплата налога осуществляются в соответствии со статьями 227,2271 и 228 Налогового кодекса Российской Федерации. </w:t>
            </w:r>
          </w:p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6774E4" w:rsidTr="00663091">
        <w:trPr>
          <w:trHeight w:val="12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2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000 103 02230 01 0000 110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both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317,7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317,7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2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000 103 02240 01 0000 110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both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12EC">
              <w:rPr>
                <w:sz w:val="18"/>
                <w:szCs w:val="18"/>
              </w:rPr>
              <w:t>инжекторных</w:t>
            </w:r>
            <w:proofErr w:type="spellEnd"/>
            <w:r w:rsidRPr="004A12EC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8,6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8,6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2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000 103 02250 01 0000 110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both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625,9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625,9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25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000 103 02260 01 0000 110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both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-40,9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 w:rsidRPr="004A12EC">
              <w:rPr>
                <w:sz w:val="18"/>
                <w:szCs w:val="18"/>
              </w:rPr>
              <w:t>-40,9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4A12EC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99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41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5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</w:tr>
      <w:tr w:rsidR="006774E4" w:rsidTr="00663091">
        <w:trPr>
          <w:trHeight w:val="10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0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000 1 16 33050 10 0000 140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68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5927,1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</w:tc>
      </w:tr>
      <w:tr w:rsidR="006774E4" w:rsidTr="00663091">
        <w:trPr>
          <w:trHeight w:val="10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5927,1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9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000 2 02 01000 00 0000 151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82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000 2 02 01001 00 0000 151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94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000 2 02 01001 10 0000 151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3403,7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76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000 2 02 02000 00 0000 151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1677,9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1652,4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31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000 2 02 02216 00 0000 151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10</w:t>
            </w:r>
          </w:p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98,4</w:t>
            </w:r>
          </w:p>
        </w:tc>
      </w:tr>
      <w:tr w:rsidR="006774E4" w:rsidTr="00663091">
        <w:trPr>
          <w:trHeight w:val="170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000 2 02 02216 10 0000 151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1577,9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6774E4" w:rsidTr="00663091">
        <w:trPr>
          <w:trHeight w:val="507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000 2 02 02999 00 0000 151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61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000 2 02 02999 10 0000 151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000 2 02 03000 0000 151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000 2 02 03015 00 0000 151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000 2 02 03015 10 0000 151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63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000 2 02 04000 00 0000 151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63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000 202 04012 00 0000 151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549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000 2 02 04999 00 0000 151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88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000 2 02 04999 10 0000 151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774E4" w:rsidRDefault="006774E4" w:rsidP="006774E4">
      <w:pPr>
        <w:jc w:val="center"/>
        <w:rPr>
          <w:sz w:val="18"/>
          <w:szCs w:val="18"/>
        </w:rPr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center"/>
      </w:pPr>
    </w:p>
    <w:p w:rsidR="006774E4" w:rsidRDefault="006774E4" w:rsidP="006774E4">
      <w:pPr>
        <w:jc w:val="right"/>
        <w:rPr>
          <w:sz w:val="18"/>
          <w:szCs w:val="18"/>
        </w:rPr>
      </w:pPr>
    </w:p>
    <w:p w:rsidR="006774E4" w:rsidRPr="004042A2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Pr="004042A2">
        <w:rPr>
          <w:sz w:val="18"/>
          <w:szCs w:val="18"/>
        </w:rPr>
        <w:t xml:space="preserve">риложение 2                                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 xml:space="preserve">Утверждено 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 xml:space="preserve">решением </w:t>
      </w:r>
      <w:r>
        <w:rPr>
          <w:sz w:val="18"/>
          <w:szCs w:val="18"/>
        </w:rPr>
        <w:t>5ой</w:t>
      </w:r>
      <w:r w:rsidRPr="004042A2">
        <w:rPr>
          <w:sz w:val="18"/>
          <w:szCs w:val="18"/>
        </w:rPr>
        <w:t xml:space="preserve"> сессии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>Совета депутатов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Крутологовского </w:t>
      </w:r>
      <w:r w:rsidRPr="004042A2">
        <w:rPr>
          <w:sz w:val="18"/>
          <w:szCs w:val="18"/>
        </w:rPr>
        <w:t>сельсовета</w:t>
      </w:r>
    </w:p>
    <w:p w:rsidR="006774E4" w:rsidRPr="001D6E32" w:rsidRDefault="006774E4" w:rsidP="006774E4">
      <w:pPr>
        <w:jc w:val="right"/>
        <w:rPr>
          <w:sz w:val="20"/>
          <w:szCs w:val="20"/>
        </w:rPr>
      </w:pPr>
      <w:r w:rsidRPr="004042A2">
        <w:rPr>
          <w:sz w:val="18"/>
          <w:szCs w:val="18"/>
        </w:rPr>
        <w:t>Коченевского района</w:t>
      </w:r>
      <w:r w:rsidRPr="001D6E32">
        <w:rPr>
          <w:sz w:val="20"/>
          <w:szCs w:val="20"/>
        </w:rPr>
        <w:t xml:space="preserve"> </w:t>
      </w:r>
    </w:p>
    <w:p w:rsidR="006774E4" w:rsidRPr="001D6E32" w:rsidRDefault="006774E4" w:rsidP="006774E4">
      <w:pPr>
        <w:jc w:val="right"/>
        <w:rPr>
          <w:sz w:val="20"/>
          <w:szCs w:val="20"/>
        </w:rPr>
      </w:pPr>
      <w:r w:rsidRPr="001D6E32">
        <w:rPr>
          <w:sz w:val="20"/>
          <w:szCs w:val="20"/>
        </w:rPr>
        <w:t>Новосибирской области</w:t>
      </w:r>
    </w:p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14 апреля 2016г.  № 19                                                                                                    </w:t>
      </w:r>
    </w:p>
    <w:p w:rsidR="006774E4" w:rsidRDefault="006774E4" w:rsidP="006774E4">
      <w:pPr>
        <w:jc w:val="center"/>
        <w:rPr>
          <w:sz w:val="18"/>
          <w:szCs w:val="18"/>
        </w:rPr>
      </w:pPr>
      <w:r>
        <w:t xml:space="preserve">                                          </w:t>
      </w:r>
    </w:p>
    <w:p w:rsidR="006774E4" w:rsidRDefault="006774E4" w:rsidP="006774E4">
      <w:pPr>
        <w:rPr>
          <w:b/>
        </w:rPr>
      </w:pPr>
    </w:p>
    <w:p w:rsidR="006774E4" w:rsidRDefault="006774E4" w:rsidP="006774E4">
      <w:pPr>
        <w:jc w:val="center"/>
      </w:pPr>
      <w:r>
        <w:rPr>
          <w:b/>
        </w:rPr>
        <w:t>Кассовое исполнение бюджета по расходам бюджета Крутологовского сельсовета Коченевского района Новосибирской области за 2015 год по разделам, подразделам, целевым статьям и видам расходов</w:t>
      </w:r>
    </w:p>
    <w:p w:rsidR="006774E4" w:rsidRDefault="006774E4" w:rsidP="006774E4">
      <w:pPr>
        <w:tabs>
          <w:tab w:val="left" w:pos="7965"/>
        </w:tabs>
        <w:rPr>
          <w:sz w:val="18"/>
          <w:szCs w:val="18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492"/>
        <w:gridCol w:w="720"/>
        <w:gridCol w:w="900"/>
        <w:gridCol w:w="540"/>
        <w:gridCol w:w="540"/>
        <w:gridCol w:w="900"/>
        <w:gridCol w:w="900"/>
        <w:gridCol w:w="900"/>
      </w:tblGrid>
      <w:tr w:rsidR="006774E4" w:rsidTr="00663091">
        <w:trPr>
          <w:trHeight w:val="5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6774E4" w:rsidTr="00663091">
        <w:trPr>
          <w:trHeight w:val="2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всего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7954,4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7910,8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99,4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2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1635,0</w:t>
            </w:r>
          </w:p>
        </w:tc>
        <w:tc>
          <w:tcPr>
            <w:tcW w:w="900" w:type="dxa"/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98,9</w:t>
            </w: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взносов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F036A2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Полномочия контрольно-ревизионного органа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 xml:space="preserve">Выборы </w:t>
            </w:r>
            <w:r>
              <w:rPr>
                <w:sz w:val="18"/>
                <w:szCs w:val="18"/>
              </w:rPr>
              <w:t>депутатов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77,4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труда государственных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Начисления на выплаты по оплате </w:t>
            </w:r>
            <w:r>
              <w:rPr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61,4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резервный фонд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и стихийных бедствий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1641,6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1616,1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98,4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НСО «Развитие автомобильных дорог»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объекты дорожной </w:t>
            </w:r>
            <w:proofErr w:type="gramStart"/>
            <w:r>
              <w:rPr>
                <w:sz w:val="18"/>
                <w:szCs w:val="18"/>
              </w:rPr>
              <w:t>инфраструктуры</w:t>
            </w:r>
            <w:proofErr w:type="gramEnd"/>
            <w:r>
              <w:rPr>
                <w:sz w:val="18"/>
                <w:szCs w:val="18"/>
              </w:rPr>
              <w:t xml:space="preserve"> отнесенные к муниципальной собственности в рамках соц. развития села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</w:t>
            </w:r>
            <w:r>
              <w:rPr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133,5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 и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Правительства Новосибирской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юридическим лицам (кроме </w:t>
            </w:r>
            <w:proofErr w:type="gramStart"/>
            <w:r>
              <w:rPr>
                <w:sz w:val="18"/>
                <w:szCs w:val="18"/>
              </w:rPr>
              <w:t>некоммерческих</w:t>
            </w:r>
            <w:proofErr w:type="gramEnd"/>
            <w:r>
              <w:rPr>
                <w:sz w:val="18"/>
                <w:szCs w:val="18"/>
              </w:rPr>
              <w:t xml:space="preserve"> организации), индивидуальным предпринимателям, физическим лицам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449,0</w:t>
            </w:r>
          </w:p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449,0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4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юридическими лицами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8F565C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8F565C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Работы, услуги по содержанию 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и поселения по благоустройству городских округов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1B747F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2822,8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2822,8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 xml:space="preserve">Реализация мероприятий за счет средств из областного бюджета по обеспечению сбалансированности местных бюджетов в рамках государственной программы Новосибирской области </w:t>
            </w:r>
            <w:r w:rsidRPr="0073349E">
              <w:rPr>
                <w:sz w:val="18"/>
                <w:szCs w:val="18"/>
              </w:rPr>
              <w:lastRenderedPageBreak/>
              <w:t>«Управление государственными финансами в Новосибирской области на 2014-2019годы»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lastRenderedPageBreak/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5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 имущества)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-122,2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74E4" w:rsidRDefault="006774E4" w:rsidP="006774E4"/>
    <w:p w:rsidR="006774E4" w:rsidRDefault="006774E4" w:rsidP="006774E4"/>
    <w:p w:rsidR="006774E4" w:rsidRDefault="006774E4" w:rsidP="006774E4">
      <w:pPr>
        <w:tabs>
          <w:tab w:val="left" w:pos="7965"/>
        </w:tabs>
        <w:rPr>
          <w:sz w:val="18"/>
          <w:szCs w:val="18"/>
        </w:rPr>
      </w:pPr>
    </w:p>
    <w:p w:rsidR="006774E4" w:rsidRDefault="006774E4" w:rsidP="006774E4">
      <w:pPr>
        <w:tabs>
          <w:tab w:val="left" w:pos="7965"/>
        </w:tabs>
        <w:rPr>
          <w:sz w:val="18"/>
          <w:szCs w:val="18"/>
        </w:rPr>
      </w:pPr>
    </w:p>
    <w:p w:rsidR="006774E4" w:rsidRPr="004042A2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Pr="004042A2">
        <w:rPr>
          <w:sz w:val="18"/>
          <w:szCs w:val="18"/>
        </w:rPr>
        <w:t xml:space="preserve">риложение </w:t>
      </w:r>
      <w:r>
        <w:rPr>
          <w:sz w:val="18"/>
          <w:szCs w:val="18"/>
        </w:rPr>
        <w:t>3</w:t>
      </w:r>
      <w:r w:rsidRPr="004042A2">
        <w:rPr>
          <w:sz w:val="18"/>
          <w:szCs w:val="18"/>
        </w:rPr>
        <w:t xml:space="preserve">                                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 xml:space="preserve">Утверждено 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 xml:space="preserve">решением </w:t>
      </w:r>
      <w:r>
        <w:rPr>
          <w:sz w:val="18"/>
          <w:szCs w:val="18"/>
        </w:rPr>
        <w:t>5ой</w:t>
      </w:r>
      <w:r w:rsidRPr="004042A2">
        <w:rPr>
          <w:sz w:val="18"/>
          <w:szCs w:val="18"/>
        </w:rPr>
        <w:t xml:space="preserve"> сессии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>Совета депутатов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>Крутологовского</w:t>
      </w:r>
      <w:r w:rsidRPr="004042A2">
        <w:rPr>
          <w:sz w:val="18"/>
          <w:szCs w:val="18"/>
        </w:rPr>
        <w:t xml:space="preserve"> сельсовета</w:t>
      </w:r>
    </w:p>
    <w:p w:rsidR="006774E4" w:rsidRPr="001D6E32" w:rsidRDefault="006774E4" w:rsidP="006774E4">
      <w:pPr>
        <w:jc w:val="right"/>
        <w:rPr>
          <w:sz w:val="20"/>
          <w:szCs w:val="20"/>
        </w:rPr>
      </w:pPr>
      <w:r w:rsidRPr="004042A2">
        <w:rPr>
          <w:sz w:val="18"/>
          <w:szCs w:val="18"/>
        </w:rPr>
        <w:t>Коченевского района</w:t>
      </w:r>
      <w:r w:rsidRPr="001D6E32">
        <w:rPr>
          <w:sz w:val="20"/>
          <w:szCs w:val="20"/>
        </w:rPr>
        <w:t xml:space="preserve"> </w:t>
      </w:r>
    </w:p>
    <w:p w:rsidR="006774E4" w:rsidRPr="001D6E32" w:rsidRDefault="006774E4" w:rsidP="006774E4">
      <w:pPr>
        <w:jc w:val="right"/>
        <w:rPr>
          <w:sz w:val="20"/>
          <w:szCs w:val="20"/>
        </w:rPr>
      </w:pPr>
      <w:r w:rsidRPr="001D6E32">
        <w:rPr>
          <w:sz w:val="20"/>
          <w:szCs w:val="20"/>
        </w:rPr>
        <w:t>Новосибирской области</w:t>
      </w:r>
    </w:p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>от 14 апреля 2016г.  №19</w:t>
      </w:r>
    </w:p>
    <w:p w:rsidR="006774E4" w:rsidRDefault="006774E4" w:rsidP="006774E4">
      <w:pPr>
        <w:jc w:val="right"/>
        <w:rPr>
          <w:sz w:val="18"/>
          <w:szCs w:val="18"/>
        </w:rPr>
      </w:pPr>
    </w:p>
    <w:p w:rsidR="006774E4" w:rsidRDefault="006774E4" w:rsidP="006774E4">
      <w:pPr>
        <w:jc w:val="center"/>
        <w:rPr>
          <w:b/>
        </w:rPr>
      </w:pPr>
      <w:r>
        <w:rPr>
          <w:b/>
        </w:rPr>
        <w:t xml:space="preserve">Кассовое исполнение бюджета по расходам бюджета Крутологовского сельсовета Коченевского района Новосибирской области за 2015 </w:t>
      </w:r>
      <w:proofErr w:type="spellStart"/>
      <w:r>
        <w:rPr>
          <w:b/>
        </w:rPr>
        <w:t>го</w:t>
      </w:r>
      <w:proofErr w:type="spellEnd"/>
      <w:r w:rsidRPr="0097423A">
        <w:rPr>
          <w:sz w:val="20"/>
          <w:szCs w:val="20"/>
        </w:rPr>
        <w:t xml:space="preserve"> </w:t>
      </w:r>
      <w:r w:rsidRPr="0097423A">
        <w:rPr>
          <w:b/>
        </w:rPr>
        <w:t>по ведомственной структуре расходов,  по разделам, подразделам, целевым статьям и видам расходов</w:t>
      </w:r>
    </w:p>
    <w:p w:rsidR="006774E4" w:rsidRDefault="006774E4" w:rsidP="006774E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876"/>
        <w:gridCol w:w="492"/>
        <w:gridCol w:w="720"/>
        <w:gridCol w:w="900"/>
        <w:gridCol w:w="540"/>
        <w:gridCol w:w="540"/>
        <w:gridCol w:w="900"/>
        <w:gridCol w:w="900"/>
        <w:gridCol w:w="900"/>
      </w:tblGrid>
      <w:tr w:rsidR="006774E4" w:rsidTr="00663091">
        <w:trPr>
          <w:trHeight w:val="50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ГРБС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Кассовое исполнение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6774E4" w:rsidTr="00663091">
        <w:trPr>
          <w:trHeight w:val="26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Расходы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7954,4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7910,8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99,4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Pr="001E471B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2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Pr="001E471B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1635,0</w:t>
            </w:r>
          </w:p>
        </w:tc>
        <w:tc>
          <w:tcPr>
            <w:tcW w:w="900" w:type="dxa"/>
          </w:tcPr>
          <w:p w:rsidR="006774E4" w:rsidRPr="00BC6F6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BC6F6D">
              <w:rPr>
                <w:b/>
                <w:sz w:val="18"/>
                <w:szCs w:val="18"/>
              </w:rPr>
              <w:t>98,9</w:t>
            </w:r>
          </w:p>
        </w:tc>
      </w:tr>
      <w:tr w:rsidR="006774E4" w:rsidTr="00663091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взносов по обязательному социальному страхованию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9F6E6B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BC6F6D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3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9F6E6B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F036A2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51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9F6E6B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>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3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Полномочия контрольно-ревизионного органа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8802401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0000000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214DCD">
              <w:rPr>
                <w:b/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 xml:space="preserve">Выборы </w:t>
            </w:r>
            <w:r>
              <w:rPr>
                <w:sz w:val="18"/>
                <w:szCs w:val="18"/>
              </w:rPr>
              <w:t>депутатов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880000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214DCD" w:rsidRDefault="006774E4" w:rsidP="00663091">
            <w:pPr>
              <w:jc w:val="center"/>
              <w:rPr>
                <w:sz w:val="18"/>
                <w:szCs w:val="18"/>
              </w:rPr>
            </w:pPr>
            <w:r w:rsidRPr="00214DCD"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77,4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труда государственных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муниципальных) органов и взносов по обязательному социальному страхованию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Начисления на выплаты по оплате </w:t>
            </w:r>
            <w:r>
              <w:rPr>
                <w:sz w:val="18"/>
                <w:szCs w:val="18"/>
              </w:rPr>
              <w:lastRenderedPageBreak/>
              <w:t>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8805118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61,4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61,4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резервный фонд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предупреждению и ликвидации последствий чрезвычайных и стихийных бедствий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8800218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1641,6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1616,1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98,4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НСО «Развитие автомобильных дорог»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  <w:r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6107076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объекты дорожной </w:t>
            </w:r>
            <w:proofErr w:type="gramStart"/>
            <w:r>
              <w:rPr>
                <w:sz w:val="18"/>
                <w:szCs w:val="18"/>
              </w:rPr>
              <w:t>инфраструктуры</w:t>
            </w:r>
            <w:proofErr w:type="gramEnd"/>
            <w:r>
              <w:rPr>
                <w:sz w:val="18"/>
                <w:szCs w:val="18"/>
              </w:rPr>
              <w:t xml:space="preserve"> отнесенные к муниципальной собственности в рамках соц. развития села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работ и </w:t>
            </w:r>
            <w:r>
              <w:rPr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133,5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 и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532,7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Правительства Новосибирской области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0302054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юридическим лицам (кроме </w:t>
            </w:r>
            <w:proofErr w:type="gramStart"/>
            <w:r>
              <w:rPr>
                <w:sz w:val="18"/>
                <w:szCs w:val="18"/>
              </w:rPr>
              <w:t>некоммерческих</w:t>
            </w:r>
            <w:proofErr w:type="gramEnd"/>
            <w:r>
              <w:rPr>
                <w:sz w:val="18"/>
                <w:szCs w:val="18"/>
              </w:rPr>
              <w:t xml:space="preserve"> организации), индивидуальным предпринимателям, физическим лицам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4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0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 и сборов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9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8800351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449,0</w:t>
            </w:r>
          </w:p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449,0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76,6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4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21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6774E4" w:rsidTr="00663091">
        <w:trPr>
          <w:trHeight w:val="42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юридическими лицами (кроме некоммерческих организаций), индивидуальным предпринимателям, физическим лицам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8F565C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8F565C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Работы, услуги по содержанию 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и поселения по благоустройству городских округов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1B747F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8806005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both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2822,8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2822,8</w:t>
            </w:r>
          </w:p>
        </w:tc>
        <w:tc>
          <w:tcPr>
            <w:tcW w:w="900" w:type="dxa"/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100</w:t>
            </w: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 xml:space="preserve">Реализация мероприятий за счет средств из областного бюджета по обеспечению сбалансированности местных бюджетов в рамках государственной программы Новосибирской области </w:t>
            </w:r>
            <w:r w:rsidRPr="0073349E">
              <w:rPr>
                <w:sz w:val="18"/>
                <w:szCs w:val="18"/>
              </w:rPr>
              <w:lastRenderedPageBreak/>
              <w:t>«Управление государственными финансами в Новосибирской области на 2014-2019годы»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lastRenderedPageBreak/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>Оплата работ и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RPr="00733CCD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 w:rsidRPr="0073349E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0307051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73349E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2722,8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55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4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1698,7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9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1276,3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 имущества)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5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5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6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602,4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7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516,5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3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8800440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26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 w:rsidRPr="00695D17">
              <w:rPr>
                <w:b/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Расходы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1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555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8800491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312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695D17" w:rsidRDefault="006774E4" w:rsidP="00663091">
            <w:pPr>
              <w:jc w:val="center"/>
              <w:rPr>
                <w:sz w:val="18"/>
                <w:szCs w:val="18"/>
              </w:rPr>
            </w:pPr>
            <w:r w:rsidRPr="00695D17"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25,3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-142,3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-122,2</w:t>
            </w:r>
          </w:p>
        </w:tc>
        <w:tc>
          <w:tcPr>
            <w:tcW w:w="900" w:type="dxa"/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Pr="004042A2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Pr="004042A2">
        <w:rPr>
          <w:sz w:val="18"/>
          <w:szCs w:val="18"/>
        </w:rPr>
        <w:t xml:space="preserve">риложение </w:t>
      </w:r>
      <w:r>
        <w:rPr>
          <w:sz w:val="18"/>
          <w:szCs w:val="18"/>
        </w:rPr>
        <w:t>4</w:t>
      </w:r>
      <w:r w:rsidRPr="004042A2">
        <w:rPr>
          <w:sz w:val="18"/>
          <w:szCs w:val="18"/>
        </w:rPr>
        <w:t xml:space="preserve">                                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 xml:space="preserve">Утверждено 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 xml:space="preserve">решением </w:t>
      </w:r>
      <w:r>
        <w:rPr>
          <w:sz w:val="18"/>
          <w:szCs w:val="18"/>
        </w:rPr>
        <w:t>5ой</w:t>
      </w:r>
      <w:r w:rsidRPr="004042A2">
        <w:rPr>
          <w:sz w:val="18"/>
          <w:szCs w:val="18"/>
        </w:rPr>
        <w:t xml:space="preserve"> сессии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 w:rsidRPr="004042A2">
        <w:rPr>
          <w:sz w:val="18"/>
          <w:szCs w:val="18"/>
        </w:rPr>
        <w:t>Совета депутатов</w:t>
      </w:r>
    </w:p>
    <w:p w:rsidR="006774E4" w:rsidRPr="004042A2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>Крутологовского</w:t>
      </w:r>
      <w:r w:rsidRPr="004042A2">
        <w:rPr>
          <w:sz w:val="18"/>
          <w:szCs w:val="18"/>
        </w:rPr>
        <w:t xml:space="preserve"> сельсовета</w:t>
      </w:r>
    </w:p>
    <w:p w:rsidR="006774E4" w:rsidRPr="001D6E32" w:rsidRDefault="006774E4" w:rsidP="006774E4">
      <w:pPr>
        <w:jc w:val="right"/>
        <w:rPr>
          <w:sz w:val="20"/>
          <w:szCs w:val="20"/>
        </w:rPr>
      </w:pPr>
      <w:r w:rsidRPr="004042A2">
        <w:rPr>
          <w:sz w:val="18"/>
          <w:szCs w:val="18"/>
        </w:rPr>
        <w:t>Коченевского района</w:t>
      </w:r>
      <w:r w:rsidRPr="001D6E32">
        <w:rPr>
          <w:sz w:val="20"/>
          <w:szCs w:val="20"/>
        </w:rPr>
        <w:t xml:space="preserve"> </w:t>
      </w:r>
    </w:p>
    <w:p w:rsidR="006774E4" w:rsidRPr="001D6E32" w:rsidRDefault="006774E4" w:rsidP="006774E4">
      <w:pPr>
        <w:jc w:val="right"/>
        <w:rPr>
          <w:sz w:val="20"/>
          <w:szCs w:val="20"/>
        </w:rPr>
      </w:pPr>
      <w:r w:rsidRPr="001D6E32">
        <w:rPr>
          <w:sz w:val="20"/>
          <w:szCs w:val="20"/>
        </w:rPr>
        <w:t>Новосибирской области</w:t>
      </w:r>
    </w:p>
    <w:p w:rsidR="006774E4" w:rsidRDefault="006774E4" w:rsidP="006774E4">
      <w:pPr>
        <w:jc w:val="right"/>
      </w:pPr>
      <w:r>
        <w:rPr>
          <w:sz w:val="18"/>
          <w:szCs w:val="18"/>
        </w:rPr>
        <w:t>от 14 апреля 2016г.  №19</w:t>
      </w:r>
    </w:p>
    <w:p w:rsidR="006774E4" w:rsidRDefault="006774E4" w:rsidP="006774E4"/>
    <w:p w:rsidR="006774E4" w:rsidRDefault="006774E4" w:rsidP="006774E4">
      <w:pPr>
        <w:jc w:val="center"/>
        <w:rPr>
          <w:b/>
        </w:rPr>
      </w:pPr>
      <w:r>
        <w:rPr>
          <w:sz w:val="18"/>
          <w:szCs w:val="18"/>
        </w:rPr>
        <w:t xml:space="preserve">     </w:t>
      </w:r>
      <w:r>
        <w:rPr>
          <w:b/>
        </w:rPr>
        <w:t>Кассовое исполнение по источникам финансирования дефицита бюджета Крутологовского сельсовета Коченевского района Новосибирской области за  2015 год  по кодам классификации источников финансирования</w:t>
      </w:r>
    </w:p>
    <w:p w:rsidR="006774E4" w:rsidRDefault="006774E4" w:rsidP="006774E4">
      <w:pPr>
        <w:jc w:val="center"/>
        <w:rPr>
          <w:b/>
        </w:rPr>
      </w:pPr>
      <w:r>
        <w:rPr>
          <w:b/>
        </w:rPr>
        <w:t xml:space="preserve"> дефицитов бюджета</w:t>
      </w:r>
    </w:p>
    <w:p w:rsidR="006774E4" w:rsidRDefault="006774E4" w:rsidP="006774E4">
      <w:pPr>
        <w:jc w:val="center"/>
        <w:rPr>
          <w:b/>
        </w:rPr>
      </w:pPr>
    </w:p>
    <w:p w:rsidR="006774E4" w:rsidRDefault="006774E4" w:rsidP="006774E4">
      <w:pPr>
        <w:jc w:val="right"/>
      </w:pPr>
      <w:r>
        <w:t>в тыс. руб.</w:t>
      </w: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3666"/>
        <w:gridCol w:w="1248"/>
        <w:gridCol w:w="1392"/>
        <w:gridCol w:w="1073"/>
      </w:tblGrid>
      <w:tr w:rsidR="006774E4" w:rsidTr="006630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источника финансирования дефицита бюджета по бюджетной классификации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исполнения</w:t>
            </w:r>
          </w:p>
        </w:tc>
      </w:tr>
      <w:tr w:rsidR="006774E4" w:rsidTr="006630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000 00 00 00 00 00 0000 000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 дефицита бюджетов - всего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774E4" w:rsidTr="006630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остатков средств 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122,2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52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b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-7812,1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Pr="00DC6DE8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-7788,6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b/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6774E4" w:rsidTr="006630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-7812,1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-7788,6</w:t>
            </w: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rPr>
          <w:trHeight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7910,8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  <w:tr w:rsidR="006774E4" w:rsidTr="00663091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</w:p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  <w:p w:rsidR="006774E4" w:rsidRDefault="006774E4" w:rsidP="00663091">
            <w:pPr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7910,8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  <w:p w:rsidR="006774E4" w:rsidRDefault="006774E4" w:rsidP="00663091">
            <w:pPr>
              <w:jc w:val="center"/>
              <w:rPr>
                <w:sz w:val="18"/>
                <w:szCs w:val="18"/>
              </w:rPr>
            </w:pPr>
          </w:p>
        </w:tc>
      </w:tr>
    </w:tbl>
    <w:p w:rsidR="006774E4" w:rsidRDefault="006774E4" w:rsidP="006774E4">
      <w:pPr>
        <w:rPr>
          <w:sz w:val="18"/>
          <w:szCs w:val="18"/>
        </w:rPr>
      </w:pPr>
    </w:p>
    <w:p w:rsidR="006774E4" w:rsidRDefault="006774E4" w:rsidP="006774E4">
      <w:pPr>
        <w:rPr>
          <w:sz w:val="18"/>
          <w:szCs w:val="18"/>
        </w:rPr>
      </w:pPr>
    </w:p>
    <w:p w:rsidR="006774E4" w:rsidRDefault="006774E4" w:rsidP="006774E4">
      <w:pPr>
        <w:rPr>
          <w:sz w:val="18"/>
          <w:szCs w:val="18"/>
        </w:rPr>
      </w:pPr>
    </w:p>
    <w:p w:rsidR="006774E4" w:rsidRDefault="006774E4" w:rsidP="006774E4">
      <w:pPr>
        <w:rPr>
          <w:sz w:val="18"/>
          <w:szCs w:val="18"/>
        </w:rPr>
      </w:pPr>
    </w:p>
    <w:p w:rsidR="006774E4" w:rsidRDefault="006774E4" w:rsidP="006774E4">
      <w:pPr>
        <w:rPr>
          <w:sz w:val="18"/>
          <w:szCs w:val="18"/>
        </w:rPr>
      </w:pPr>
    </w:p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/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5</w:t>
      </w:r>
    </w:p>
    <w:p w:rsidR="006774E4" w:rsidRDefault="006774E4" w:rsidP="006774E4">
      <w:pPr>
        <w:jc w:val="right"/>
        <w:rPr>
          <w:sz w:val="18"/>
          <w:szCs w:val="18"/>
        </w:rPr>
      </w:pPr>
      <w:r w:rsidRPr="00681E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Утверждено </w:t>
      </w:r>
    </w:p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>решением 5ой сессии</w:t>
      </w:r>
    </w:p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>Совета депутатов</w:t>
      </w:r>
    </w:p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>Крутологовского сельсовета</w:t>
      </w:r>
    </w:p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Коченевского района </w:t>
      </w:r>
    </w:p>
    <w:p w:rsidR="006774E4" w:rsidRDefault="006774E4" w:rsidP="006774E4">
      <w:pPr>
        <w:jc w:val="right"/>
        <w:rPr>
          <w:sz w:val="18"/>
          <w:szCs w:val="18"/>
        </w:rPr>
      </w:pPr>
      <w:r>
        <w:rPr>
          <w:sz w:val="18"/>
          <w:szCs w:val="18"/>
        </w:rPr>
        <w:t>Новосибирской области</w:t>
      </w:r>
    </w:p>
    <w:p w:rsidR="006774E4" w:rsidRDefault="006774E4" w:rsidP="006774E4"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от 14 апреля 2016г  №19</w:t>
      </w:r>
    </w:p>
    <w:p w:rsidR="006774E4" w:rsidRDefault="006774E4" w:rsidP="006774E4"/>
    <w:p w:rsidR="006774E4" w:rsidRDefault="006774E4" w:rsidP="006774E4"/>
    <w:p w:rsidR="006774E4" w:rsidRDefault="006774E4" w:rsidP="006774E4">
      <w:pPr>
        <w:jc w:val="center"/>
        <w:rPr>
          <w:b/>
          <w:i/>
          <w:sz w:val="36"/>
          <w:szCs w:val="36"/>
        </w:rPr>
      </w:pPr>
    </w:p>
    <w:p w:rsidR="006774E4" w:rsidRPr="008A0E23" w:rsidRDefault="006774E4" w:rsidP="006774E4">
      <w:pPr>
        <w:jc w:val="center"/>
        <w:rPr>
          <w:b/>
          <w:i/>
        </w:rPr>
      </w:pPr>
      <w:r>
        <w:rPr>
          <w:b/>
          <w:i/>
        </w:rPr>
        <w:t>Пояснительная записка</w:t>
      </w:r>
    </w:p>
    <w:p w:rsidR="006774E4" w:rsidRPr="008A0E23" w:rsidRDefault="006774E4" w:rsidP="006774E4">
      <w:pPr>
        <w:jc w:val="center"/>
        <w:rPr>
          <w:b/>
          <w:i/>
          <w:sz w:val="20"/>
          <w:szCs w:val="20"/>
        </w:rPr>
      </w:pPr>
      <w:r w:rsidRPr="008A0E23">
        <w:rPr>
          <w:b/>
          <w:i/>
          <w:sz w:val="20"/>
          <w:szCs w:val="20"/>
        </w:rPr>
        <w:t>к  отчету об исполнении бюджета</w:t>
      </w:r>
    </w:p>
    <w:p w:rsidR="006774E4" w:rsidRPr="008A0E23" w:rsidRDefault="006774E4" w:rsidP="006774E4">
      <w:pPr>
        <w:jc w:val="center"/>
        <w:rPr>
          <w:b/>
          <w:i/>
          <w:color w:val="000000"/>
          <w:sz w:val="20"/>
          <w:szCs w:val="20"/>
        </w:rPr>
      </w:pPr>
      <w:r w:rsidRPr="008A0E23">
        <w:rPr>
          <w:b/>
          <w:i/>
          <w:color w:val="000000"/>
          <w:sz w:val="20"/>
          <w:szCs w:val="20"/>
        </w:rPr>
        <w:t>Крутологовского сельсовета Коченевского района   Новосибирской области за   201</w:t>
      </w:r>
      <w:r>
        <w:rPr>
          <w:b/>
          <w:i/>
          <w:color w:val="000000"/>
          <w:sz w:val="20"/>
          <w:szCs w:val="20"/>
        </w:rPr>
        <w:t>5</w:t>
      </w:r>
      <w:r w:rsidRPr="008A0E23">
        <w:rPr>
          <w:b/>
          <w:i/>
          <w:color w:val="000000"/>
          <w:sz w:val="20"/>
          <w:szCs w:val="20"/>
        </w:rPr>
        <w:t xml:space="preserve"> год</w:t>
      </w:r>
    </w:p>
    <w:p w:rsidR="006774E4" w:rsidRDefault="006774E4" w:rsidP="006774E4">
      <w:pPr>
        <w:jc w:val="both"/>
        <w:rPr>
          <w:color w:val="000000"/>
          <w:sz w:val="36"/>
          <w:szCs w:val="36"/>
        </w:rPr>
      </w:pPr>
    </w:p>
    <w:p w:rsidR="006774E4" w:rsidRDefault="006774E4" w:rsidP="006774E4">
      <w:pPr>
        <w:jc w:val="both"/>
      </w:pPr>
      <w:r>
        <w:t xml:space="preserve">           Администрация Крутологовского сельсовета является главным исполнительно-распорядительным органом. Основным правовым актом, согласно которого осуществляется деятельность, является Устав Крутологовского сельсовета Коченевского района, принятый и утвержденный решением сессии Совета депутатов от 17.09.2009 г № 43.  Администрация действует на основании и во исполнение Конституции РФ, Законов и нормативно-правовых актов, принятых в Новосибирской области, Федерального закона № 131-ФЗ « Об общих принципах местного самоуправления в решение вопросов местного значения, в соответствии с компетенцией, представленной Законодательством РФ.</w:t>
      </w:r>
    </w:p>
    <w:p w:rsidR="006774E4" w:rsidRDefault="006774E4" w:rsidP="006774E4">
      <w:pPr>
        <w:jc w:val="both"/>
      </w:pPr>
      <w:r>
        <w:t xml:space="preserve">         Структура администрации, а также расходы на ее содержание утверждаются Советом депутатов. В составе Крутологовского сельсовета имеется 2  </w:t>
      </w:r>
      <w:proofErr w:type="gramStart"/>
      <w:r>
        <w:t>подведомственных</w:t>
      </w:r>
      <w:proofErr w:type="gramEnd"/>
      <w:r>
        <w:t xml:space="preserve">  учреждения.</w:t>
      </w:r>
    </w:p>
    <w:p w:rsidR="006774E4" w:rsidRDefault="006774E4" w:rsidP="006774E4">
      <w:pPr>
        <w:jc w:val="both"/>
      </w:pPr>
      <w:r>
        <w:t xml:space="preserve">         На основании Положения о бюджетном устройстве и бюджетном процессе, принятого решением первой сессии Совета Депутатов от 30.09.2015 г № 8, а также нормативных  актов, определяющих порядок расходования бюджетных средств, осуществляется исполнение бюджета.</w:t>
      </w:r>
    </w:p>
    <w:p w:rsidR="006774E4" w:rsidRDefault="006774E4" w:rsidP="006774E4">
      <w:pPr>
        <w:jc w:val="both"/>
      </w:pPr>
      <w:r>
        <w:t xml:space="preserve">          По состоянию на 01.01.2015г числилось 2 получателя бюджетных средств, на конец отчетного периода их число  не изменилось. </w:t>
      </w:r>
    </w:p>
    <w:p w:rsidR="006774E4" w:rsidRDefault="006774E4" w:rsidP="006774E4">
      <w:pPr>
        <w:jc w:val="both"/>
      </w:pPr>
      <w:r>
        <w:t>Основным правовым актом, согласно которого распределяются бюджетные   средства решение сессий Совета депутатов Крутологовского сельсовета</w:t>
      </w:r>
    </w:p>
    <w:p w:rsidR="006774E4" w:rsidRDefault="006774E4" w:rsidP="006774E4">
      <w:pPr>
        <w:pStyle w:val="a5"/>
        <w:ind w:firstLine="540"/>
        <w:jc w:val="both"/>
        <w:rPr>
          <w:b w:val="0"/>
          <w:sz w:val="24"/>
          <w:szCs w:val="24"/>
        </w:rPr>
      </w:pPr>
      <w:r>
        <w:t xml:space="preserve">   </w:t>
      </w:r>
      <w:r>
        <w:rPr>
          <w:b w:val="0"/>
          <w:sz w:val="24"/>
          <w:szCs w:val="24"/>
        </w:rPr>
        <w:t xml:space="preserve">В течение 2015года вносились  изменения и дополнения в бюджет Крутологовского сельсовета, в основном изменения связаны с необходимостью корректировки поступления налоговых и неналоговых доходов, также отражения ассигнований, дополнительно выделяемых из районного и областного бюджета </w:t>
      </w:r>
    </w:p>
    <w:p w:rsidR="006774E4" w:rsidRDefault="006774E4" w:rsidP="006774E4">
      <w:pPr>
        <w:pStyle w:val="a5"/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Последние изменения в бюджет Крутологовского сельсовета Коченевского района Новосибирской области на 2015 год были утверждены третьей сессией Совета Депутатов Крутологовского сельсовета от 28.12.2015года «О внесении изменений в бюджет Крутологовского сельсовета Коченевского района Новосибирской области на 2015 год» по доходам в сумме 7812145 рублей и расходам в сумме 7954408 рублей. </w:t>
      </w:r>
    </w:p>
    <w:p w:rsidR="006774E4" w:rsidRDefault="006774E4" w:rsidP="006774E4">
      <w:pPr>
        <w:pStyle w:val="a5"/>
        <w:ind w:firstLine="720"/>
        <w:jc w:val="both"/>
        <w:rPr>
          <w:b w:val="0"/>
          <w:sz w:val="24"/>
          <w:szCs w:val="24"/>
        </w:rPr>
      </w:pPr>
    </w:p>
    <w:p w:rsidR="006774E4" w:rsidRDefault="006774E4" w:rsidP="006774E4">
      <w:pPr>
        <w:pStyle w:val="a5"/>
        <w:ind w:firstLine="720"/>
        <w:rPr>
          <w:sz w:val="24"/>
          <w:szCs w:val="24"/>
        </w:rPr>
      </w:pPr>
      <w:r>
        <w:rPr>
          <w:sz w:val="24"/>
          <w:szCs w:val="24"/>
        </w:rPr>
        <w:t>ДОХОДЫ</w:t>
      </w:r>
    </w:p>
    <w:p w:rsidR="006774E4" w:rsidRDefault="006774E4" w:rsidP="006774E4">
      <w:pPr>
        <w:pStyle w:val="a5"/>
        <w:ind w:firstLine="720"/>
        <w:rPr>
          <w:sz w:val="24"/>
          <w:szCs w:val="24"/>
        </w:rPr>
      </w:pPr>
    </w:p>
    <w:p w:rsidR="006774E4" w:rsidRDefault="006774E4" w:rsidP="006774E4">
      <w:pPr>
        <w:pStyle w:val="a5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2015год бюджет исполнен на 99,7% в сумме 7786612 рублей; в том числе налоговые и неналоговые доходы исполнены на 100,1% на сумму 1886998.рублей безвозмездные поступления исполнены на 99,6% в сумме  5901615. рублей</w:t>
      </w:r>
    </w:p>
    <w:p w:rsidR="006774E4" w:rsidRDefault="006774E4" w:rsidP="006774E4">
      <w:pPr>
        <w:pStyle w:val="a5"/>
        <w:ind w:firstLine="720"/>
        <w:jc w:val="both"/>
        <w:rPr>
          <w:b w:val="0"/>
          <w:sz w:val="24"/>
          <w:szCs w:val="24"/>
        </w:rPr>
      </w:pP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435"/>
        <w:gridCol w:w="1652"/>
        <w:gridCol w:w="1417"/>
        <w:gridCol w:w="1463"/>
      </w:tblGrid>
      <w:tr w:rsidR="006774E4" w:rsidTr="00663091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2014г</w:t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2015год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Исполнение</w:t>
            </w:r>
          </w:p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2015г</w:t>
            </w:r>
          </w:p>
        </w:tc>
      </w:tr>
      <w:tr w:rsidR="006774E4" w:rsidTr="00663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</w:tr>
      <w:tr w:rsidR="006774E4" w:rsidTr="006630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744815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1865000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1866997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100,1</w:t>
            </w:r>
          </w:p>
        </w:tc>
      </w:tr>
      <w:tr w:rsidR="006774E4" w:rsidTr="006630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Неналоговые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110601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</w:t>
            </w:r>
          </w:p>
        </w:tc>
      </w:tr>
      <w:tr w:rsidR="006774E4" w:rsidTr="006630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855416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1885000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1886997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100,1</w:t>
            </w:r>
          </w:p>
        </w:tc>
      </w:tr>
      <w:tr w:rsidR="006774E4" w:rsidTr="00663091">
        <w:trPr>
          <w:trHeight w:val="3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7231459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5927145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5901615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99,6</w:t>
            </w:r>
          </w:p>
        </w:tc>
      </w:tr>
      <w:tr w:rsidR="006774E4" w:rsidTr="00663091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Всего доходов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8086875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7812145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7788612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99,7</w:t>
            </w:r>
          </w:p>
        </w:tc>
      </w:tr>
    </w:tbl>
    <w:p w:rsidR="006774E4" w:rsidRDefault="006774E4" w:rsidP="006774E4">
      <w:pPr>
        <w:pStyle w:val="a5"/>
        <w:ind w:firstLine="720"/>
        <w:rPr>
          <w:i/>
          <w:sz w:val="24"/>
          <w:szCs w:val="24"/>
        </w:rPr>
      </w:pPr>
    </w:p>
    <w:p w:rsidR="006774E4" w:rsidRDefault="006774E4" w:rsidP="006774E4">
      <w:pPr>
        <w:pStyle w:val="a5"/>
        <w:ind w:firstLine="720"/>
        <w:rPr>
          <w:i/>
          <w:sz w:val="24"/>
          <w:szCs w:val="24"/>
        </w:rPr>
      </w:pPr>
    </w:p>
    <w:p w:rsidR="006774E4" w:rsidRDefault="006774E4" w:rsidP="006774E4">
      <w:pPr>
        <w:pStyle w:val="a5"/>
        <w:ind w:firstLine="720"/>
        <w:rPr>
          <w:sz w:val="24"/>
          <w:szCs w:val="24"/>
        </w:rPr>
      </w:pPr>
      <w:r>
        <w:rPr>
          <w:i/>
          <w:sz w:val="24"/>
          <w:szCs w:val="24"/>
        </w:rPr>
        <w:t>Налоговые доходы</w:t>
      </w:r>
    </w:p>
    <w:p w:rsidR="006774E4" w:rsidRDefault="006774E4" w:rsidP="006774E4">
      <w:pPr>
        <w:pStyle w:val="a5"/>
        <w:ind w:firstLine="720"/>
        <w:rPr>
          <w:sz w:val="24"/>
          <w:szCs w:val="24"/>
        </w:rPr>
      </w:pPr>
    </w:p>
    <w:p w:rsidR="006774E4" w:rsidRDefault="006774E4" w:rsidP="006774E4">
      <w:pPr>
        <w:pStyle w:val="a5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За отчетный период  в бюджет налоговых доходов поступило 1866997 рублей </w:t>
      </w:r>
    </w:p>
    <w:p w:rsidR="006774E4" w:rsidRDefault="006774E4" w:rsidP="006774E4">
      <w:pPr>
        <w:pStyle w:val="a5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Лидирующее место в налоговых доходах занимает земельный налог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936"/>
        <w:gridCol w:w="1056"/>
        <w:gridCol w:w="1056"/>
        <w:gridCol w:w="2365"/>
      </w:tblGrid>
      <w:tr w:rsidR="006774E4" w:rsidTr="00663091"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 2014г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179705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183650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183791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911350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911393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15518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551006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 с организаций, обладающих земельным участком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733500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733865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22430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Всего налоговых доходов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744815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1865000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1866997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</w:tbl>
    <w:p w:rsidR="006774E4" w:rsidRDefault="006774E4" w:rsidP="006774E4">
      <w:pPr>
        <w:pStyle w:val="1"/>
        <w:ind w:firstLine="0"/>
      </w:pPr>
      <w:r>
        <w:t>Налог на доходы физических лиц</w:t>
      </w:r>
    </w:p>
    <w:p w:rsidR="006774E4" w:rsidRDefault="006774E4" w:rsidP="006774E4">
      <w:pPr>
        <w:pStyle w:val="a9"/>
        <w:ind w:firstLine="720"/>
        <w:rPr>
          <w:sz w:val="24"/>
        </w:rPr>
      </w:pPr>
      <w:r>
        <w:rPr>
          <w:sz w:val="24"/>
        </w:rPr>
        <w:t>При плане 183650 руб., поступление платежей по налогу на доходы физических лиц за отчетный период составляет  183791руб. План выполнен на 100 %.</w:t>
      </w:r>
    </w:p>
    <w:p w:rsidR="006774E4" w:rsidRDefault="006774E4" w:rsidP="006774E4">
      <w:pPr>
        <w:pStyle w:val="a9"/>
        <w:ind w:firstLine="720"/>
        <w:rPr>
          <w:sz w:val="24"/>
        </w:rPr>
      </w:pPr>
      <w:r>
        <w:rPr>
          <w:sz w:val="24"/>
        </w:rPr>
        <w:t>Значительная доля платежей по налогу на доходы физических лиц поступает в бюджет от следующих предприятий и учреждений:</w:t>
      </w:r>
    </w:p>
    <w:p w:rsidR="006774E4" w:rsidRDefault="006774E4" w:rsidP="006774E4">
      <w:pPr>
        <w:pStyle w:val="a9"/>
        <w:ind w:firstLine="720"/>
        <w:rPr>
          <w:sz w:val="24"/>
        </w:rPr>
      </w:pPr>
      <w:r>
        <w:rPr>
          <w:sz w:val="24"/>
        </w:rPr>
        <w:t xml:space="preserve">ГОУ </w:t>
      </w:r>
      <w:proofErr w:type="spellStart"/>
      <w:r>
        <w:rPr>
          <w:sz w:val="24"/>
        </w:rPr>
        <w:t>Крутологовская</w:t>
      </w:r>
      <w:proofErr w:type="spellEnd"/>
      <w:r>
        <w:rPr>
          <w:sz w:val="24"/>
        </w:rPr>
        <w:t xml:space="preserve"> средняя общеобразовательная школа </w:t>
      </w:r>
    </w:p>
    <w:p w:rsidR="006774E4" w:rsidRDefault="006774E4" w:rsidP="006774E4">
      <w:pPr>
        <w:pStyle w:val="a9"/>
        <w:ind w:firstLine="720"/>
        <w:rPr>
          <w:sz w:val="24"/>
        </w:rPr>
      </w:pPr>
      <w:r>
        <w:rPr>
          <w:sz w:val="24"/>
        </w:rPr>
        <w:t>Администрация Крутологовского сельсовета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Крутологовский СДК. Почта России, Сбербанк. Задолжниками по налогу при нормативе 10%., являются МУП «Крутологовский комхоз»  и ЗАО «Лесное» </w:t>
      </w:r>
    </w:p>
    <w:p w:rsidR="006774E4" w:rsidRDefault="006774E4" w:rsidP="006774E4">
      <w:pPr>
        <w:pStyle w:val="a9"/>
        <w:ind w:firstLine="720"/>
        <w:rPr>
          <w:sz w:val="24"/>
        </w:rPr>
      </w:pPr>
    </w:p>
    <w:p w:rsidR="006774E4" w:rsidRDefault="006774E4" w:rsidP="006774E4">
      <w:pPr>
        <w:pStyle w:val="a9"/>
        <w:ind w:firstLine="720"/>
        <w:jc w:val="center"/>
        <w:rPr>
          <w:b/>
          <w:sz w:val="24"/>
        </w:rPr>
      </w:pPr>
      <w:r>
        <w:rPr>
          <w:b/>
          <w:sz w:val="24"/>
        </w:rPr>
        <w:t>Доходы от уплаты акцизов</w:t>
      </w:r>
    </w:p>
    <w:p w:rsidR="006774E4" w:rsidRDefault="006774E4" w:rsidP="006774E4">
      <w:pPr>
        <w:pStyle w:val="a9"/>
        <w:ind w:firstLine="720"/>
        <w:jc w:val="left"/>
        <w:rPr>
          <w:sz w:val="24"/>
        </w:rPr>
      </w:pPr>
      <w:r>
        <w:rPr>
          <w:sz w:val="24"/>
        </w:rPr>
        <w:t>При плане 911350рублей исполнение составило 911393рубля</w:t>
      </w:r>
    </w:p>
    <w:p w:rsidR="006774E4" w:rsidRDefault="006774E4" w:rsidP="006774E4">
      <w:pPr>
        <w:pStyle w:val="a9"/>
        <w:ind w:firstLine="720"/>
        <w:jc w:val="left"/>
        <w:rPr>
          <w:sz w:val="24"/>
        </w:rPr>
      </w:pPr>
    </w:p>
    <w:p w:rsidR="006774E4" w:rsidRDefault="006774E4" w:rsidP="006774E4">
      <w:pPr>
        <w:pStyle w:val="a9"/>
        <w:ind w:firstLine="720"/>
        <w:rPr>
          <w:b/>
          <w:sz w:val="24"/>
        </w:rPr>
      </w:pPr>
      <w:r>
        <w:rPr>
          <w:sz w:val="24"/>
        </w:rPr>
        <w:t xml:space="preserve">                                </w:t>
      </w:r>
      <w:r>
        <w:rPr>
          <w:b/>
          <w:sz w:val="24"/>
        </w:rPr>
        <w:t>Налог на имущество физических лиц</w:t>
      </w:r>
    </w:p>
    <w:p w:rsidR="006774E4" w:rsidRDefault="006774E4" w:rsidP="006774E4">
      <w:pPr>
        <w:pStyle w:val="a9"/>
        <w:rPr>
          <w:b/>
          <w:sz w:val="24"/>
        </w:rPr>
      </w:pPr>
      <w:r>
        <w:rPr>
          <w:sz w:val="24"/>
        </w:rPr>
        <w:t>При плане 15500 поступление платежей в бюджет по налогу на имущество физических лиц за отчетный период –15518 руб. План выполнен 100,1%. Поступления в 2015году  по сравнению с 2014годом в большем объеме в связи с гашением задолженности  за предшествующий период.</w:t>
      </w:r>
    </w:p>
    <w:p w:rsidR="006774E4" w:rsidRDefault="006774E4" w:rsidP="006774E4">
      <w:pPr>
        <w:pStyle w:val="a9"/>
        <w:jc w:val="center"/>
        <w:rPr>
          <w:b/>
          <w:sz w:val="24"/>
        </w:rPr>
      </w:pPr>
      <w:r>
        <w:rPr>
          <w:b/>
          <w:sz w:val="24"/>
        </w:rPr>
        <w:t>Земельный налог</w:t>
      </w:r>
    </w:p>
    <w:p w:rsidR="006774E4" w:rsidRDefault="006774E4" w:rsidP="006774E4">
      <w:pPr>
        <w:pStyle w:val="a9"/>
        <w:rPr>
          <w:sz w:val="24"/>
        </w:rPr>
      </w:pPr>
      <w:r>
        <w:rPr>
          <w:sz w:val="24"/>
        </w:rPr>
        <w:t xml:space="preserve">План на 2015год составляет754500 руб., фактически поступило в бюджет 756295 руб. Исполнение составляет 100,2%. Поступления  в 2015г по сравнению с 2014г в большем объеме.,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.к</w:t>
      </w:r>
      <w:proofErr w:type="spellEnd"/>
      <w:proofErr w:type="gramEnd"/>
      <w:r>
        <w:rPr>
          <w:sz w:val="24"/>
        </w:rPr>
        <w:t xml:space="preserve"> в 2015году погашена задолженность за 4кв 2014г «</w:t>
      </w:r>
      <w:proofErr w:type="spellStart"/>
      <w:r>
        <w:rPr>
          <w:sz w:val="24"/>
        </w:rPr>
        <w:t>Агроколсалдинкцентром</w:t>
      </w:r>
      <w:proofErr w:type="spellEnd"/>
      <w:r>
        <w:rPr>
          <w:sz w:val="24"/>
        </w:rPr>
        <w:t xml:space="preserve">» в сумме 66020 рублей., а так же поступил налог за 2014г от </w:t>
      </w:r>
      <w:proofErr w:type="spellStart"/>
      <w:r>
        <w:rPr>
          <w:sz w:val="24"/>
        </w:rPr>
        <w:t>Крутологовской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Вахрущевской</w:t>
      </w:r>
      <w:proofErr w:type="spellEnd"/>
      <w:r>
        <w:rPr>
          <w:sz w:val="24"/>
        </w:rPr>
        <w:t xml:space="preserve"> школы в сумме 202400рублей</w:t>
      </w:r>
    </w:p>
    <w:p w:rsidR="006774E4" w:rsidRDefault="006774E4" w:rsidP="006774E4">
      <w:pPr>
        <w:pStyle w:val="a9"/>
        <w:rPr>
          <w:b/>
          <w:sz w:val="24"/>
        </w:rPr>
      </w:pPr>
    </w:p>
    <w:p w:rsidR="006774E4" w:rsidRDefault="006774E4" w:rsidP="006774E4">
      <w:pPr>
        <w:pStyle w:val="a5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Неналоговые доходы</w:t>
      </w:r>
    </w:p>
    <w:p w:rsidR="006774E4" w:rsidRDefault="006774E4" w:rsidP="006774E4">
      <w:pPr>
        <w:pStyle w:val="a5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 отчетный период  в бюджет неналоговых доходов поступило 20000 рублей </w:t>
      </w:r>
    </w:p>
    <w:p w:rsidR="006774E4" w:rsidRDefault="006774E4" w:rsidP="006774E4">
      <w:pPr>
        <w:pStyle w:val="a5"/>
        <w:ind w:firstLine="720"/>
        <w:jc w:val="both"/>
        <w:rPr>
          <w:b w:val="0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0"/>
        <w:gridCol w:w="1080"/>
        <w:gridCol w:w="1080"/>
        <w:gridCol w:w="2340"/>
      </w:tblGrid>
      <w:tr w:rsidR="006774E4" w:rsidTr="00663091"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2014г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2015г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4E4" w:rsidRDefault="006774E4" w:rsidP="00663091"/>
        </w:tc>
      </w:tr>
      <w:tr w:rsidR="006774E4" w:rsidTr="006630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lastRenderedPageBreak/>
              <w:t>Доходы</w:t>
            </w:r>
            <w:proofErr w:type="gramEnd"/>
            <w:r>
              <w:rPr>
                <w:b w:val="0"/>
                <w:sz w:val="24"/>
                <w:szCs w:val="24"/>
              </w:rPr>
              <w:t xml:space="preserve"> получаемые в виде аренды за земельные участки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57891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доходы от оказания платных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rPr>
          <w:trHeight w:val="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поступления от денежных взысканий (штрафов)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774E4" w:rsidTr="00663091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неналоговых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110601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</w:p>
        </w:tc>
      </w:tr>
    </w:tbl>
    <w:p w:rsidR="006774E4" w:rsidRDefault="006774E4" w:rsidP="006774E4">
      <w:pPr>
        <w:pStyle w:val="a9"/>
        <w:ind w:firstLine="0"/>
        <w:jc w:val="center"/>
        <w:rPr>
          <w:b/>
          <w:sz w:val="24"/>
        </w:rPr>
      </w:pPr>
    </w:p>
    <w:p w:rsidR="006774E4" w:rsidRDefault="006774E4" w:rsidP="006774E4">
      <w:pPr>
        <w:pStyle w:val="a9"/>
        <w:ind w:firstLine="0"/>
        <w:jc w:val="center"/>
        <w:rPr>
          <w:b/>
          <w:sz w:val="24"/>
        </w:rPr>
      </w:pPr>
    </w:p>
    <w:p w:rsidR="006774E4" w:rsidRDefault="006774E4" w:rsidP="006774E4">
      <w:pPr>
        <w:pStyle w:val="a9"/>
        <w:ind w:firstLine="851"/>
        <w:rPr>
          <w:b/>
          <w:sz w:val="24"/>
        </w:rPr>
      </w:pPr>
      <w:r>
        <w:rPr>
          <w:b/>
          <w:sz w:val="24"/>
        </w:rPr>
        <w:t>Прочие доходы от оказания платных услуг (предпринимательская деятельность СДК)</w:t>
      </w:r>
    </w:p>
    <w:p w:rsidR="006774E4" w:rsidRDefault="006774E4" w:rsidP="006774E4">
      <w:pPr>
        <w:pStyle w:val="a9"/>
        <w:ind w:firstLine="851"/>
        <w:rPr>
          <w:sz w:val="24"/>
        </w:rPr>
      </w:pPr>
      <w:r>
        <w:rPr>
          <w:sz w:val="24"/>
        </w:rPr>
        <w:t>При плане на 2015 -5000 рублей, поступление составило 100%</w:t>
      </w:r>
    </w:p>
    <w:p w:rsidR="006774E4" w:rsidRDefault="006774E4" w:rsidP="006774E4">
      <w:pPr>
        <w:pStyle w:val="a9"/>
        <w:ind w:firstLine="851"/>
        <w:rPr>
          <w:sz w:val="24"/>
        </w:rPr>
      </w:pPr>
    </w:p>
    <w:p w:rsidR="006774E4" w:rsidRDefault="006774E4" w:rsidP="006774E4">
      <w:pPr>
        <w:pStyle w:val="a9"/>
        <w:ind w:firstLine="851"/>
        <w:jc w:val="left"/>
        <w:rPr>
          <w:b/>
          <w:sz w:val="24"/>
        </w:rPr>
      </w:pPr>
      <w:r>
        <w:rPr>
          <w:b/>
          <w:sz w:val="24"/>
        </w:rPr>
        <w:t>Прочие поступления от денежных взысканий (штрафов)</w:t>
      </w:r>
    </w:p>
    <w:p w:rsidR="006774E4" w:rsidRDefault="006774E4" w:rsidP="006774E4">
      <w:pPr>
        <w:pStyle w:val="a9"/>
        <w:ind w:firstLine="851"/>
        <w:jc w:val="left"/>
        <w:rPr>
          <w:sz w:val="24"/>
        </w:rPr>
      </w:pPr>
      <w:r>
        <w:rPr>
          <w:sz w:val="24"/>
        </w:rPr>
        <w:t xml:space="preserve"> </w:t>
      </w:r>
    </w:p>
    <w:p w:rsidR="006774E4" w:rsidRDefault="006774E4" w:rsidP="006774E4">
      <w:pPr>
        <w:pStyle w:val="a9"/>
        <w:ind w:firstLine="851"/>
        <w:jc w:val="left"/>
        <w:rPr>
          <w:b/>
          <w:sz w:val="24"/>
        </w:rPr>
      </w:pPr>
      <w:r>
        <w:rPr>
          <w:sz w:val="24"/>
        </w:rPr>
        <w:t>В 2015году  поступил штраф в сумме 15000 рублей от Ивановой С.М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</w:r>
    </w:p>
    <w:p w:rsidR="006774E4" w:rsidRDefault="006774E4" w:rsidP="006774E4">
      <w:pPr>
        <w:pStyle w:val="a5"/>
        <w:ind w:firstLine="720"/>
        <w:rPr>
          <w:b w:val="0"/>
          <w:sz w:val="24"/>
          <w:szCs w:val="24"/>
        </w:rPr>
      </w:pPr>
      <w:r>
        <w:rPr>
          <w:sz w:val="24"/>
          <w:szCs w:val="24"/>
        </w:rPr>
        <w:t>Безвозмездные поступления</w:t>
      </w:r>
      <w:r>
        <w:rPr>
          <w:b w:val="0"/>
          <w:sz w:val="24"/>
          <w:szCs w:val="24"/>
        </w:rPr>
        <w:t xml:space="preserve">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260"/>
        <w:gridCol w:w="1260"/>
      </w:tblGrid>
      <w:tr w:rsidR="006774E4" w:rsidTr="0066309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факт</w:t>
            </w:r>
          </w:p>
        </w:tc>
      </w:tr>
      <w:tr w:rsidR="006774E4" w:rsidTr="0066309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Дотация на выравнивание </w:t>
            </w:r>
            <w:proofErr w:type="spellStart"/>
            <w:r>
              <w:rPr>
                <w:b w:val="0"/>
                <w:sz w:val="24"/>
                <w:szCs w:val="24"/>
              </w:rPr>
              <w:t>бюдж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sz w:val="24"/>
                <w:szCs w:val="24"/>
              </w:rPr>
              <w:t>обеспеч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3403740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3403740</w:t>
            </w:r>
          </w:p>
        </w:tc>
      </w:tr>
      <w:tr w:rsidR="006774E4" w:rsidTr="0066309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Прочие субсидии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99992</w:t>
            </w:r>
          </w:p>
        </w:tc>
      </w:tr>
      <w:tr w:rsidR="006774E4" w:rsidTr="0066309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Субвенция по </w:t>
            </w:r>
            <w:proofErr w:type="spellStart"/>
            <w:r>
              <w:rPr>
                <w:b w:val="0"/>
                <w:sz w:val="24"/>
                <w:szCs w:val="24"/>
              </w:rPr>
              <w:t>перв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</w:rPr>
              <w:t>в</w:t>
            </w:r>
            <w:proofErr w:type="gramEnd"/>
            <w:r>
              <w:rPr>
                <w:b w:val="0"/>
                <w:sz w:val="24"/>
                <w:szCs w:val="24"/>
              </w:rPr>
              <w:t>/у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77400</w:t>
            </w:r>
          </w:p>
        </w:tc>
      </w:tr>
      <w:tr w:rsidR="006774E4" w:rsidTr="0066309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768113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768113</w:t>
            </w:r>
          </w:p>
        </w:tc>
      </w:tr>
      <w:tr w:rsidR="006774E4" w:rsidTr="0066309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Субсидия на строительство и ремонт дорог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1577900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1552370</w:t>
            </w:r>
          </w:p>
        </w:tc>
      </w:tr>
      <w:tr w:rsidR="006774E4" w:rsidTr="0066309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Всего безвозмездных поступлений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5927145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E4" w:rsidRDefault="006774E4" w:rsidP="00663091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5901615</w:t>
            </w:r>
          </w:p>
        </w:tc>
      </w:tr>
    </w:tbl>
    <w:p w:rsidR="006774E4" w:rsidRDefault="006774E4" w:rsidP="006774E4">
      <w:pPr>
        <w:pStyle w:val="3"/>
        <w:rPr>
          <w:sz w:val="24"/>
          <w:szCs w:val="16"/>
        </w:rPr>
      </w:pPr>
      <w:r>
        <w:rPr>
          <w:b w:val="0"/>
          <w:bCs w:val="0"/>
          <w:sz w:val="24"/>
        </w:rPr>
        <w:t xml:space="preserve">-Дотации на выравнивание бюджетной обеспеченности КБК 555 202 01001 10 000 151 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Cs w:val="0"/>
          <w:sz w:val="24"/>
        </w:rPr>
        <w:t xml:space="preserve">                    План 3403740рублей., исполнение – 3403740рублей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</w:t>
      </w:r>
      <w:r>
        <w:rPr>
          <w:b w:val="0"/>
          <w:bCs w:val="0"/>
          <w:sz w:val="24"/>
        </w:rPr>
        <w:t>Прочие субсидии бюджетам поселений КБК 555 202 02999 10 0000 151 –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Из областного бюджета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Cs w:val="0"/>
          <w:sz w:val="24"/>
        </w:rPr>
        <w:t xml:space="preserve">План –99991.91. рублей.,  на Реализацию мероприятий за счет средств областного бюджета по обеспечению сбалансированности местных бюджетов в рамках </w:t>
      </w:r>
      <w:proofErr w:type="gramStart"/>
      <w:r>
        <w:rPr>
          <w:bCs w:val="0"/>
          <w:sz w:val="24"/>
        </w:rPr>
        <w:t>гос. программы</w:t>
      </w:r>
      <w:proofErr w:type="gramEnd"/>
      <w:r>
        <w:rPr>
          <w:bCs w:val="0"/>
          <w:sz w:val="24"/>
        </w:rPr>
        <w:t xml:space="preserve"> НСО «Управление гос. финансами в НСО»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>исполнение – 99991.91рублей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 w:val="0"/>
          <w:bCs w:val="0"/>
          <w:sz w:val="24"/>
        </w:rPr>
        <w:t xml:space="preserve">       - Субвенция по </w:t>
      </w:r>
      <w:proofErr w:type="spellStart"/>
      <w:r>
        <w:rPr>
          <w:b w:val="0"/>
          <w:bCs w:val="0"/>
          <w:sz w:val="24"/>
        </w:rPr>
        <w:t>перв</w:t>
      </w:r>
      <w:proofErr w:type="spellEnd"/>
      <w:r>
        <w:rPr>
          <w:b w:val="0"/>
          <w:bCs w:val="0"/>
          <w:sz w:val="24"/>
        </w:rPr>
        <w:t xml:space="preserve">. </w:t>
      </w:r>
      <w:proofErr w:type="gramStart"/>
      <w:r>
        <w:rPr>
          <w:b w:val="0"/>
          <w:bCs w:val="0"/>
          <w:sz w:val="24"/>
        </w:rPr>
        <w:t>в</w:t>
      </w:r>
      <w:proofErr w:type="gramEnd"/>
      <w:r>
        <w:rPr>
          <w:b w:val="0"/>
          <w:bCs w:val="0"/>
          <w:sz w:val="24"/>
        </w:rPr>
        <w:t>/у КБК 555 202 03015 10 0000 151</w:t>
      </w:r>
      <w:r>
        <w:rPr>
          <w:bCs w:val="0"/>
          <w:sz w:val="24"/>
        </w:rPr>
        <w:t xml:space="preserve"> –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                        План – 77400 рублей</w:t>
      </w:r>
      <w:proofErr w:type="gramStart"/>
      <w:r>
        <w:rPr>
          <w:bCs w:val="0"/>
          <w:sz w:val="24"/>
        </w:rPr>
        <w:t xml:space="preserve">., </w:t>
      </w:r>
      <w:proofErr w:type="gramEnd"/>
      <w:r>
        <w:rPr>
          <w:bCs w:val="0"/>
          <w:sz w:val="24"/>
        </w:rPr>
        <w:t>Исполнение – 77400 рублей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</w:t>
      </w:r>
      <w:r>
        <w:rPr>
          <w:sz w:val="24"/>
        </w:rPr>
        <w:t xml:space="preserve">  С</w:t>
      </w:r>
      <w:r>
        <w:rPr>
          <w:b w:val="0"/>
          <w:bCs w:val="0"/>
          <w:sz w:val="24"/>
        </w:rPr>
        <w:t>убсидия на строительство и ремонт дорог</w:t>
      </w:r>
      <w:r>
        <w:rPr>
          <w:bCs w:val="0"/>
          <w:sz w:val="24"/>
        </w:rPr>
        <w:t xml:space="preserve"> </w:t>
      </w:r>
      <w:r>
        <w:rPr>
          <w:b w:val="0"/>
          <w:bCs w:val="0"/>
          <w:sz w:val="24"/>
        </w:rPr>
        <w:t>КБК 555 202 02116 10 0000151-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Cs w:val="0"/>
          <w:sz w:val="24"/>
        </w:rPr>
        <w:t xml:space="preserve">План – 1577900 рублей 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Исполнение  - 1552370рублей 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 w:val="0"/>
          <w:bCs w:val="0"/>
          <w:sz w:val="24"/>
        </w:rPr>
        <w:t xml:space="preserve">Иные межбюджетные трансферты 555 202 04999 10 0000 151- 687484рублей в </w:t>
      </w:r>
      <w:proofErr w:type="spellStart"/>
      <w:r>
        <w:rPr>
          <w:b w:val="0"/>
          <w:bCs w:val="0"/>
          <w:sz w:val="24"/>
        </w:rPr>
        <w:t>т</w:t>
      </w:r>
      <w:proofErr w:type="gramStart"/>
      <w:r>
        <w:rPr>
          <w:b w:val="0"/>
          <w:bCs w:val="0"/>
          <w:sz w:val="24"/>
        </w:rPr>
        <w:t>.ч</w:t>
      </w:r>
      <w:proofErr w:type="spellEnd"/>
      <w:proofErr w:type="gramEnd"/>
      <w:r>
        <w:rPr>
          <w:b w:val="0"/>
          <w:bCs w:val="0"/>
          <w:sz w:val="24"/>
        </w:rPr>
        <w:t>: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Cs w:val="0"/>
          <w:sz w:val="24"/>
        </w:rPr>
        <w:t xml:space="preserve">                               </w:t>
      </w:r>
      <w:r>
        <w:rPr>
          <w:b w:val="0"/>
          <w:bCs w:val="0"/>
          <w:sz w:val="24"/>
        </w:rPr>
        <w:t xml:space="preserve">Из бюджета администрации района 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Cs w:val="0"/>
          <w:sz w:val="24"/>
        </w:rPr>
        <w:t xml:space="preserve">           на приобретение трубы и материалов для ремонта водопровода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                    План – 300000рублей., исполнение – 300000рублей.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        На погашение задолженности за капитальный ремонт электропроводки в здании 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        Крутологовского СДК в сумме 271419.94 рублей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        На подготовку землеустроительного дела и межевание земельных участков 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lastRenderedPageBreak/>
        <w:t xml:space="preserve">            в сумме -116064рублей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</w:t>
      </w:r>
      <w:r>
        <w:rPr>
          <w:b w:val="0"/>
          <w:bCs w:val="0"/>
          <w:sz w:val="24"/>
        </w:rPr>
        <w:t xml:space="preserve">Иные межбюджетные трансферты 555 202 0412 10 0000 151- 80629.50 в </w:t>
      </w:r>
      <w:proofErr w:type="spellStart"/>
      <w:r>
        <w:rPr>
          <w:b w:val="0"/>
          <w:bCs w:val="0"/>
          <w:sz w:val="24"/>
        </w:rPr>
        <w:t>т</w:t>
      </w:r>
      <w:proofErr w:type="gramStart"/>
      <w:r>
        <w:rPr>
          <w:b w:val="0"/>
          <w:bCs w:val="0"/>
          <w:sz w:val="24"/>
        </w:rPr>
        <w:t>.ч</w:t>
      </w:r>
      <w:proofErr w:type="spellEnd"/>
      <w:proofErr w:type="gramEnd"/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Cs w:val="0"/>
          <w:sz w:val="24"/>
        </w:rPr>
        <w:t xml:space="preserve">                   </w:t>
      </w:r>
      <w:r>
        <w:rPr>
          <w:b w:val="0"/>
          <w:bCs w:val="0"/>
          <w:sz w:val="24"/>
        </w:rPr>
        <w:t xml:space="preserve">Денежные средства из резервного фонда Правительства 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Новосибирской области </w:t>
      </w:r>
    </w:p>
    <w:p w:rsidR="006774E4" w:rsidRDefault="006774E4" w:rsidP="006774E4">
      <w:pPr>
        <w:pStyle w:val="3"/>
        <w:rPr>
          <w:b w:val="0"/>
          <w:bCs w:val="0"/>
          <w:sz w:val="24"/>
        </w:rPr>
      </w:pPr>
      <w:r>
        <w:rPr>
          <w:bCs w:val="0"/>
          <w:sz w:val="24"/>
        </w:rPr>
        <w:t xml:space="preserve">   на выполнение работ по проведению опашки населенных пунктов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                  План -36350рублей., исполнение -36350рублей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на ремонтно-восстановительные работы и приобретение оборудования</w:t>
      </w: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Cs w:val="0"/>
          <w:sz w:val="24"/>
        </w:rPr>
        <w:t xml:space="preserve">                     План -44279,50., исполнение -44279,50</w:t>
      </w:r>
    </w:p>
    <w:p w:rsidR="006774E4" w:rsidRDefault="006774E4" w:rsidP="006774E4">
      <w:pPr>
        <w:pStyle w:val="3"/>
        <w:rPr>
          <w:bCs w:val="0"/>
          <w:sz w:val="24"/>
        </w:rPr>
      </w:pPr>
    </w:p>
    <w:p w:rsidR="006774E4" w:rsidRDefault="006774E4" w:rsidP="006774E4">
      <w:pPr>
        <w:pStyle w:val="3"/>
        <w:rPr>
          <w:bCs w:val="0"/>
          <w:sz w:val="24"/>
        </w:rPr>
      </w:pPr>
      <w:r>
        <w:rPr>
          <w:b w:val="0"/>
          <w:bCs w:val="0"/>
          <w:sz w:val="24"/>
        </w:rPr>
        <w:t>ПО  КБК  11701050 10 0000 180 ., 11705050100000180 ПОСТУПЛЕНИЙ НЕТ</w:t>
      </w:r>
      <w:r>
        <w:rPr>
          <w:sz w:val="24"/>
        </w:rPr>
        <w:t xml:space="preserve">  </w:t>
      </w:r>
      <w:r>
        <w:rPr>
          <w:b w:val="0"/>
          <w:bCs w:val="0"/>
          <w:sz w:val="24"/>
        </w:rPr>
        <w:t xml:space="preserve">                               </w:t>
      </w:r>
    </w:p>
    <w:p w:rsidR="006774E4" w:rsidRDefault="006774E4" w:rsidP="006774E4">
      <w:pPr>
        <w:tabs>
          <w:tab w:val="left" w:pos="1332"/>
        </w:tabs>
        <w:ind w:firstLine="1080"/>
        <w:jc w:val="both"/>
      </w:pPr>
    </w:p>
    <w:p w:rsidR="006774E4" w:rsidRDefault="006774E4" w:rsidP="006774E4">
      <w:pPr>
        <w:jc w:val="center"/>
        <w:rPr>
          <w:b/>
        </w:rPr>
      </w:pPr>
      <w:r>
        <w:rPr>
          <w:b/>
        </w:rPr>
        <w:t>РАСХОДЫ</w:t>
      </w:r>
    </w:p>
    <w:p w:rsidR="006774E4" w:rsidRDefault="006774E4" w:rsidP="006774E4">
      <w:pPr>
        <w:jc w:val="center"/>
        <w:rPr>
          <w:b/>
        </w:rPr>
      </w:pPr>
    </w:p>
    <w:p w:rsidR="006774E4" w:rsidRDefault="006774E4" w:rsidP="006774E4">
      <w:pPr>
        <w:jc w:val="both"/>
      </w:pPr>
      <w:r>
        <w:t xml:space="preserve">Плановые назначения расходной части бюджета составляют  в сумме 7954408 рублей.  Исполнение бюджета фактически 7910832 рублей </w:t>
      </w: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3075"/>
        <w:gridCol w:w="2160"/>
        <w:gridCol w:w="1800"/>
        <w:gridCol w:w="2340"/>
      </w:tblGrid>
      <w:tr w:rsidR="006774E4" w:rsidTr="00663091">
        <w:trPr>
          <w:trHeight w:val="300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ind w:right="79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0102 8800203 210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467585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467585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0104 8800204 210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1198146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0104 8800204 242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126498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0104 8800204 244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308961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304712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0104 8800204 852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1652941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1634974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98,9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0106 8802041 540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0107 8800002 244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3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2210526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2192559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0203 8805118 210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0203 8805118 242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0203 8805118 244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0203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0309 0302054 244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0309 8800218 244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0309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61453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61453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0409 6107076 243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531803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531803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0409 6107076 244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1046097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1020567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0409 8800315 242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0409 8800315 244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53714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1641625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1616084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98,4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0412 8800338 244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0412 8800338 540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0412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133532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133532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1775157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1749616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98,6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0502 0302054 244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0502 8800351 244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416435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416435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0502 8800351 810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65374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0502 8800351 852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0502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532754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532751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0503 8806001 244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0503 8806001 810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0503 8806002 244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291800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0503 8806004 244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0503 8806005 244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0503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449047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449010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300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981801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981761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381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0801 0307051 244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0801 8800440 210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1698655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1698655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0801 8800440 243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421420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0801 8800440 244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0801 8800440 852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right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0801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2822787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2822764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2822787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2822764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1001 8800491 312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4E4" w:rsidRDefault="006774E4" w:rsidP="00663091">
            <w:pPr>
              <w:jc w:val="center"/>
              <w:rPr>
                <w:sz w:val="22"/>
                <w:szCs w:val="22"/>
              </w:rPr>
            </w:pP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25276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6774E4" w:rsidTr="00663091">
        <w:trPr>
          <w:trHeight w:val="285"/>
        </w:trPr>
        <w:tc>
          <w:tcPr>
            <w:tcW w:w="3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7954408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7910832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6774E4" w:rsidRDefault="006774E4" w:rsidP="0066309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99,4</w:t>
            </w:r>
          </w:p>
        </w:tc>
      </w:tr>
    </w:tbl>
    <w:p w:rsidR="006774E4" w:rsidRDefault="006774E4" w:rsidP="006774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74E4" w:rsidRDefault="006774E4" w:rsidP="006774E4">
      <w:pPr>
        <w:jc w:val="both"/>
      </w:pPr>
    </w:p>
    <w:p w:rsidR="006774E4" w:rsidRDefault="006774E4" w:rsidP="006774E4">
      <w:pPr>
        <w:ind w:firstLine="360"/>
        <w:jc w:val="both"/>
      </w:pPr>
      <w:r>
        <w:rPr>
          <w:b/>
          <w:i/>
        </w:rPr>
        <w:t xml:space="preserve">По </w:t>
      </w:r>
      <w:r>
        <w:rPr>
          <w:b/>
          <w:i/>
          <w:color w:val="000000"/>
        </w:rPr>
        <w:t>разделу 0100  «Общегосударственные вопросы</w:t>
      </w:r>
      <w:r>
        <w:rPr>
          <w:b/>
          <w:i/>
          <w:color w:val="0000FF"/>
        </w:rPr>
        <w:t>»</w:t>
      </w:r>
      <w:r>
        <w:rPr>
          <w:b/>
          <w:i/>
          <w:color w:val="993366"/>
        </w:rPr>
        <w:t xml:space="preserve"> </w:t>
      </w:r>
      <w:r>
        <w:t>плановые назначения составили 2210526  рублей, фактически израсходовано 2192559 рублей, или 99,2 %.</w:t>
      </w:r>
    </w:p>
    <w:p w:rsidR="006774E4" w:rsidRDefault="006774E4" w:rsidP="006774E4">
      <w:pPr>
        <w:ind w:firstLine="360"/>
        <w:jc w:val="both"/>
      </w:pPr>
    </w:p>
    <w:p w:rsidR="006774E4" w:rsidRDefault="006774E4" w:rsidP="006774E4">
      <w:pPr>
        <w:jc w:val="both"/>
      </w:pPr>
      <w:r>
        <w:t xml:space="preserve">       </w:t>
      </w:r>
      <w:r>
        <w:rPr>
          <w:b/>
          <w:i/>
        </w:rPr>
        <w:t>По подразделу 0102</w:t>
      </w:r>
      <w:r>
        <w:rPr>
          <w:b/>
          <w:i/>
          <w:color w:val="000000"/>
        </w:rPr>
        <w:t xml:space="preserve"> «Функционирование высшего должностного лица»</w:t>
      </w:r>
      <w:r>
        <w:t xml:space="preserve">  включены расходы на  денежное содержание  главы поселения   в сумме  467585 рублей при плановых назначениях  467585 рублей. </w:t>
      </w:r>
    </w:p>
    <w:p w:rsidR="006774E4" w:rsidRDefault="006774E4" w:rsidP="006774E4">
      <w:pPr>
        <w:ind w:firstLine="360"/>
        <w:jc w:val="both"/>
      </w:pPr>
      <w:r>
        <w:t xml:space="preserve"> </w:t>
      </w:r>
      <w:r>
        <w:rPr>
          <w:b/>
          <w:i/>
        </w:rPr>
        <w:t xml:space="preserve">По подразделу </w:t>
      </w:r>
      <w:r>
        <w:rPr>
          <w:b/>
          <w:i/>
          <w:color w:val="000000"/>
        </w:rPr>
        <w:t>0104 8800204 «Функционирование местных администраций»</w:t>
      </w:r>
      <w:r>
        <w:t xml:space="preserve">  содержит расходы по штатному расписанию на содержание 4 муниципальных служащих, 2 технического персонала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фактически 3 муниципальных служащих и 2 тех. персонала, а также расходы по  обеспечению деятельности местной   администрации. </w:t>
      </w:r>
    </w:p>
    <w:p w:rsidR="006774E4" w:rsidRDefault="006774E4" w:rsidP="006774E4">
      <w:pPr>
        <w:jc w:val="both"/>
      </w:pPr>
      <w:r>
        <w:t xml:space="preserve">          За 2015год расходы по разделу 0104 составили 1634974 рублей при плановых назначениях 1652941 рублей, что составляет 98,9 %. в </w:t>
      </w:r>
      <w:proofErr w:type="spellStart"/>
      <w:r>
        <w:t>т</w:t>
      </w:r>
      <w:proofErr w:type="gramStart"/>
      <w:r>
        <w:t>.ч</w:t>
      </w:r>
      <w:proofErr w:type="spellEnd"/>
      <w:proofErr w:type="gramEnd"/>
    </w:p>
    <w:p w:rsidR="006774E4" w:rsidRDefault="006774E4" w:rsidP="006774E4">
      <w:pPr>
        <w:jc w:val="both"/>
      </w:pPr>
      <w:r>
        <w:rPr>
          <w:b/>
        </w:rPr>
        <w:t>211.</w:t>
      </w:r>
      <w:r>
        <w:t xml:space="preserve"> На заработную плату </w:t>
      </w:r>
      <w:proofErr w:type="spellStart"/>
      <w:r>
        <w:t>мун</w:t>
      </w:r>
      <w:proofErr w:type="spellEnd"/>
      <w:r>
        <w:t>. служащих- 681404 рублей,</w:t>
      </w:r>
    </w:p>
    <w:p w:rsidR="006774E4" w:rsidRDefault="006774E4" w:rsidP="006774E4">
      <w:pPr>
        <w:jc w:val="both"/>
      </w:pPr>
      <w:r>
        <w:t xml:space="preserve">                                             </w:t>
      </w:r>
      <w:proofErr w:type="spellStart"/>
      <w:r>
        <w:t>техн</w:t>
      </w:r>
      <w:proofErr w:type="spellEnd"/>
      <w:r>
        <w:t>. персонала –240980 рублей</w:t>
      </w:r>
    </w:p>
    <w:p w:rsidR="006774E4" w:rsidRDefault="006774E4" w:rsidP="006774E4">
      <w:pPr>
        <w:jc w:val="both"/>
      </w:pPr>
      <w:r>
        <w:rPr>
          <w:b/>
        </w:rPr>
        <w:t xml:space="preserve">213. </w:t>
      </w:r>
      <w:r>
        <w:t>Налоги на заработную плату –275763 рублей</w:t>
      </w:r>
    </w:p>
    <w:p w:rsidR="006774E4" w:rsidRDefault="006774E4" w:rsidP="006774E4">
      <w:pPr>
        <w:jc w:val="both"/>
      </w:pPr>
      <w:r>
        <w:rPr>
          <w:b/>
        </w:rPr>
        <w:t xml:space="preserve">221. </w:t>
      </w:r>
      <w:r>
        <w:t>Услуги связи – 62388 рублей</w:t>
      </w:r>
    </w:p>
    <w:p w:rsidR="006774E4" w:rsidRDefault="006774E4" w:rsidP="006774E4">
      <w:pPr>
        <w:jc w:val="both"/>
        <w:rPr>
          <w:b/>
        </w:rPr>
      </w:pPr>
      <w:r>
        <w:rPr>
          <w:b/>
        </w:rPr>
        <w:t>222. Транспортные услуги</w:t>
      </w:r>
    </w:p>
    <w:p w:rsidR="006774E4" w:rsidRDefault="006774E4" w:rsidP="006774E4">
      <w:pPr>
        <w:jc w:val="both"/>
      </w:pPr>
      <w:r>
        <w:rPr>
          <w:b/>
        </w:rPr>
        <w:t xml:space="preserve">          </w:t>
      </w:r>
      <w:r>
        <w:t>Наем водителя - 19501 рубль</w:t>
      </w:r>
    </w:p>
    <w:p w:rsidR="006774E4" w:rsidRDefault="006774E4" w:rsidP="006774E4">
      <w:pPr>
        <w:jc w:val="both"/>
        <w:rPr>
          <w:b/>
        </w:rPr>
      </w:pPr>
      <w:r>
        <w:rPr>
          <w:b/>
        </w:rPr>
        <w:t>223. коммунальные услуги –52220 рублей</w:t>
      </w:r>
    </w:p>
    <w:p w:rsidR="006774E4" w:rsidRDefault="006774E4" w:rsidP="006774E4">
      <w:pPr>
        <w:jc w:val="both"/>
      </w:pPr>
      <w:r>
        <w:rPr>
          <w:b/>
        </w:rPr>
        <w:t xml:space="preserve">    </w:t>
      </w:r>
      <w:r>
        <w:t xml:space="preserve">   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</w:t>
      </w:r>
      <w:proofErr w:type="spellStart"/>
      <w:r>
        <w:t>теплоэнергия</w:t>
      </w:r>
      <w:proofErr w:type="spellEnd"/>
      <w:r>
        <w:t xml:space="preserve"> –37269 рублей</w:t>
      </w:r>
    </w:p>
    <w:p w:rsidR="006774E4" w:rsidRDefault="006774E4" w:rsidP="006774E4">
      <w:pPr>
        <w:jc w:val="both"/>
      </w:pPr>
      <w:r>
        <w:t xml:space="preserve">                  Электроэнергия -14951рубль</w:t>
      </w:r>
    </w:p>
    <w:p w:rsidR="006774E4" w:rsidRDefault="006774E4" w:rsidP="006774E4">
      <w:pPr>
        <w:jc w:val="both"/>
        <w:rPr>
          <w:b/>
        </w:rPr>
      </w:pPr>
      <w:r>
        <w:t xml:space="preserve"> </w:t>
      </w:r>
      <w:r>
        <w:rPr>
          <w:b/>
        </w:rPr>
        <w:t>225. Работы, услуги по содержанию имущества -44123 рубля</w:t>
      </w:r>
    </w:p>
    <w:p w:rsidR="006774E4" w:rsidRDefault="006774E4" w:rsidP="006774E4">
      <w:pPr>
        <w:jc w:val="both"/>
      </w:pPr>
      <w:r>
        <w:t xml:space="preserve">       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заправка и ремонт картриджей – 5230 рублей</w:t>
      </w:r>
    </w:p>
    <w:p w:rsidR="006774E4" w:rsidRDefault="006774E4" w:rsidP="006774E4">
      <w:pPr>
        <w:jc w:val="both"/>
      </w:pPr>
      <w:r>
        <w:t xml:space="preserve">                 Уборка  в здании администрации- 38893 рубля                    </w:t>
      </w:r>
    </w:p>
    <w:p w:rsidR="006774E4" w:rsidRDefault="006774E4" w:rsidP="006774E4">
      <w:pPr>
        <w:jc w:val="both"/>
        <w:rPr>
          <w:b/>
        </w:rPr>
      </w:pPr>
      <w:r>
        <w:rPr>
          <w:b/>
        </w:rPr>
        <w:t>226. Прочие работы и услуги – 86552 рубля</w:t>
      </w:r>
    </w:p>
    <w:p w:rsidR="006774E4" w:rsidRDefault="006774E4" w:rsidP="006774E4">
      <w:pPr>
        <w:jc w:val="both"/>
      </w:pPr>
      <w:r>
        <w:rPr>
          <w:b/>
        </w:rPr>
        <w:t xml:space="preserve">       </w:t>
      </w:r>
      <w:r>
        <w:t xml:space="preserve">В </w:t>
      </w:r>
      <w:proofErr w:type="spellStart"/>
      <w:r>
        <w:t>т.ч</w:t>
      </w:r>
      <w:proofErr w:type="spellEnd"/>
      <w:proofErr w:type="gramStart"/>
      <w:r>
        <w:t xml:space="preserve"> З</w:t>
      </w:r>
      <w:proofErr w:type="gramEnd"/>
      <w:r>
        <w:t>а сопровождение и обновления бух программ</w:t>
      </w:r>
    </w:p>
    <w:p w:rsidR="006774E4" w:rsidRDefault="006774E4" w:rsidP="006774E4">
      <w:pPr>
        <w:jc w:val="both"/>
      </w:pPr>
      <w:r>
        <w:t xml:space="preserve">               и информационные услуги – 51700 рублей</w:t>
      </w:r>
    </w:p>
    <w:p w:rsidR="006774E4" w:rsidRDefault="006774E4" w:rsidP="006774E4">
      <w:pPr>
        <w:jc w:val="both"/>
      </w:pPr>
      <w:r>
        <w:t xml:space="preserve">                  страхование автомобиля – 9052рубля</w:t>
      </w:r>
    </w:p>
    <w:p w:rsidR="006774E4" w:rsidRDefault="006774E4" w:rsidP="006774E4">
      <w:pPr>
        <w:jc w:val="both"/>
      </w:pPr>
      <w:r>
        <w:t xml:space="preserve">                       обучение на курсах </w:t>
      </w:r>
      <w:proofErr w:type="gramStart"/>
      <w:r>
        <w:t>по</w:t>
      </w:r>
      <w:proofErr w:type="gramEnd"/>
      <w:r>
        <w:t xml:space="preserve"> </w:t>
      </w:r>
    </w:p>
    <w:p w:rsidR="006774E4" w:rsidRDefault="006774E4" w:rsidP="006774E4">
      <w:pPr>
        <w:jc w:val="both"/>
      </w:pPr>
      <w:r>
        <w:lastRenderedPageBreak/>
        <w:t xml:space="preserve">             перевозкам атом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ранспортом– 10000 рублей</w:t>
      </w:r>
    </w:p>
    <w:p w:rsidR="006774E4" w:rsidRDefault="006774E4" w:rsidP="006774E4">
      <w:pPr>
        <w:jc w:val="both"/>
      </w:pPr>
      <w:r>
        <w:t>Обучение на курсах по закупкам – 13000рублей</w:t>
      </w:r>
    </w:p>
    <w:p w:rsidR="006774E4" w:rsidRDefault="006774E4" w:rsidP="006774E4">
      <w:pPr>
        <w:jc w:val="both"/>
      </w:pPr>
      <w:r>
        <w:t>За публикацию материала -1800рублей</w:t>
      </w:r>
    </w:p>
    <w:p w:rsidR="006774E4" w:rsidRDefault="006774E4" w:rsidP="006774E4">
      <w:pPr>
        <w:jc w:val="both"/>
      </w:pPr>
      <w:r>
        <w:t>За нотариальные услуги -1000рублей</w:t>
      </w:r>
    </w:p>
    <w:p w:rsidR="006774E4" w:rsidRDefault="006774E4" w:rsidP="006774E4">
      <w:pPr>
        <w:jc w:val="both"/>
        <w:rPr>
          <w:b/>
        </w:rPr>
      </w:pPr>
      <w:r>
        <w:t xml:space="preserve">  </w:t>
      </w:r>
      <w:r>
        <w:rPr>
          <w:b/>
        </w:rPr>
        <w:t>290. Прочие расходы – 5617рублей</w:t>
      </w:r>
    </w:p>
    <w:p w:rsidR="006774E4" w:rsidRDefault="006774E4" w:rsidP="006774E4">
      <w:pPr>
        <w:jc w:val="both"/>
      </w:pPr>
      <w:r>
        <w:t xml:space="preserve">       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 Перечисления Совету депутатов  - 2000 рублей</w:t>
      </w:r>
    </w:p>
    <w:p w:rsidR="006774E4" w:rsidRDefault="006774E4" w:rsidP="006774E4">
      <w:pPr>
        <w:jc w:val="both"/>
      </w:pPr>
      <w:r>
        <w:t xml:space="preserve">                   прочие налоги – 3617 рублей</w:t>
      </w:r>
    </w:p>
    <w:p w:rsidR="006774E4" w:rsidRDefault="006774E4" w:rsidP="006774E4">
      <w:pPr>
        <w:jc w:val="both"/>
        <w:rPr>
          <w:b/>
        </w:rPr>
      </w:pPr>
      <w:r>
        <w:rPr>
          <w:b/>
        </w:rPr>
        <w:t>Увеличение стоимости материальных запасов -166427 рублей</w:t>
      </w:r>
    </w:p>
    <w:p w:rsidR="006774E4" w:rsidRDefault="006774E4" w:rsidP="006774E4">
      <w:pPr>
        <w:jc w:val="both"/>
      </w:pPr>
      <w:r>
        <w:t xml:space="preserve">        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   картридж -3800 рублей</w:t>
      </w:r>
    </w:p>
    <w:p w:rsidR="006774E4" w:rsidRDefault="006774E4" w:rsidP="006774E4">
      <w:pPr>
        <w:jc w:val="both"/>
      </w:pPr>
      <w:r>
        <w:t xml:space="preserve">                     Канц. товары и хоз. товары -5210 рублей</w:t>
      </w:r>
    </w:p>
    <w:p w:rsidR="006774E4" w:rsidRDefault="006774E4" w:rsidP="006774E4">
      <w:pPr>
        <w:jc w:val="both"/>
      </w:pPr>
      <w:r>
        <w:t xml:space="preserve">                    Зап. Части к автомобилю  - 19918 рублей</w:t>
      </w:r>
    </w:p>
    <w:p w:rsidR="006774E4" w:rsidRDefault="006774E4" w:rsidP="006774E4">
      <w:pPr>
        <w:jc w:val="both"/>
      </w:pPr>
      <w:r>
        <w:t xml:space="preserve">                    ГСМ   – 137499 рублей                </w:t>
      </w:r>
    </w:p>
    <w:p w:rsidR="006774E4" w:rsidRDefault="006774E4" w:rsidP="006774E4">
      <w:pPr>
        <w:jc w:val="both"/>
        <w:rPr>
          <w:color w:val="000000"/>
        </w:rPr>
      </w:pPr>
      <w:r>
        <w:rPr>
          <w:b/>
          <w:color w:val="000000"/>
        </w:rPr>
        <w:t>По разделу 0106 «Обеспечение деятельности финансовых, налоговых и таможенных органов»</w:t>
      </w:r>
      <w:r>
        <w:rPr>
          <w:color w:val="000000"/>
        </w:rPr>
        <w:t xml:space="preserve"> Исполнение 100%  План -20000 рублей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исполнение 20000 рублей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   Расходы произведены за счет собственных средств </w:t>
      </w:r>
      <w:r>
        <w:t xml:space="preserve"> на</w:t>
      </w:r>
      <w:r>
        <w:rPr>
          <w:b/>
        </w:rPr>
        <w:t xml:space="preserve"> </w:t>
      </w:r>
      <w:r>
        <w:t>выполнение полномочий</w:t>
      </w:r>
      <w:r>
        <w:rPr>
          <w:b/>
        </w:rPr>
        <w:t xml:space="preserve"> </w:t>
      </w:r>
      <w:r>
        <w:rPr>
          <w:color w:val="000000"/>
        </w:rPr>
        <w:t>контрольно-счетного органа переданных в МР</w:t>
      </w:r>
    </w:p>
    <w:p w:rsidR="006774E4" w:rsidRDefault="006774E4" w:rsidP="006774E4">
      <w:pPr>
        <w:jc w:val="both"/>
        <w:rPr>
          <w:b/>
          <w:color w:val="000000"/>
        </w:rPr>
      </w:pPr>
      <w:r>
        <w:rPr>
          <w:b/>
          <w:color w:val="000000"/>
        </w:rPr>
        <w:t>По разделу 0107 «Обеспечение проведения выборов и референдумов»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>Произведены расходы на проведение выборов по плану 70000рублей., исполнение 70000рублей</w:t>
      </w:r>
    </w:p>
    <w:p w:rsidR="006774E4" w:rsidRDefault="006774E4" w:rsidP="006774E4">
      <w:pPr>
        <w:jc w:val="both"/>
        <w:rPr>
          <w:color w:val="000000"/>
        </w:rPr>
      </w:pPr>
      <w:r>
        <w:rPr>
          <w:b/>
          <w:color w:val="000000"/>
        </w:rPr>
        <w:t xml:space="preserve">По разделу 0200 «Национальная оборона»  </w:t>
      </w:r>
      <w:r>
        <w:rPr>
          <w:color w:val="000000"/>
        </w:rPr>
        <w:t>расходы в сумме 77400рублей</w:t>
      </w:r>
    </w:p>
    <w:p w:rsidR="006774E4" w:rsidRDefault="006774E4" w:rsidP="006774E4">
      <w:pPr>
        <w:ind w:firstLine="5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По подразделу 0203 88005118 «Осуществление первичного воинского учета на территориях, где отсутствуют военные комиссариаты»</w:t>
      </w:r>
    </w:p>
    <w:p w:rsidR="006774E4" w:rsidRDefault="006774E4" w:rsidP="006774E4">
      <w:pPr>
        <w:ind w:firstLine="540"/>
        <w:jc w:val="both"/>
      </w:pPr>
      <w:r>
        <w:rPr>
          <w:color w:val="000000"/>
        </w:rPr>
        <w:t>П</w:t>
      </w:r>
      <w:r>
        <w:t>роизведены расходы за счет средств федерального бюджета, в сумме 77400 рублей при плане 77400 рублей, или 100%.. Расходы были произведены на заработную плату с начислениями –</w:t>
      </w:r>
    </w:p>
    <w:p w:rsidR="006774E4" w:rsidRDefault="006774E4" w:rsidP="006774E4">
      <w:pPr>
        <w:ind w:firstLine="540"/>
        <w:jc w:val="both"/>
      </w:pPr>
      <w:r>
        <w:t>211- 58945 рублей,</w:t>
      </w:r>
    </w:p>
    <w:p w:rsidR="006774E4" w:rsidRDefault="006774E4" w:rsidP="006774E4">
      <w:pPr>
        <w:jc w:val="both"/>
      </w:pPr>
      <w:r>
        <w:t xml:space="preserve">         213- 17801 рублей</w:t>
      </w:r>
    </w:p>
    <w:p w:rsidR="006774E4" w:rsidRDefault="006774E4" w:rsidP="006774E4">
      <w:pPr>
        <w:jc w:val="both"/>
      </w:pPr>
      <w:r>
        <w:t>на расходные материалы – 654 рубля  (канц. товары)</w:t>
      </w:r>
    </w:p>
    <w:p w:rsidR="006774E4" w:rsidRDefault="006774E4" w:rsidP="006774E4">
      <w:pPr>
        <w:ind w:firstLine="540"/>
        <w:jc w:val="both"/>
      </w:pPr>
    </w:p>
    <w:p w:rsidR="006774E4" w:rsidRDefault="006774E4" w:rsidP="006774E4">
      <w:pPr>
        <w:jc w:val="both"/>
        <w:rPr>
          <w:b/>
        </w:rPr>
      </w:pPr>
      <w:r>
        <w:rPr>
          <w:b/>
        </w:rPr>
        <w:t xml:space="preserve">По разделу 0300 «Правоохранительная деятельность» -  61453 рубля в </w:t>
      </w:r>
      <w:proofErr w:type="spellStart"/>
      <w:r>
        <w:rPr>
          <w:b/>
        </w:rPr>
        <w:t>т</w:t>
      </w:r>
      <w:proofErr w:type="gramStart"/>
      <w:r>
        <w:rPr>
          <w:b/>
        </w:rPr>
        <w:t>.ч</w:t>
      </w:r>
      <w:proofErr w:type="spellEnd"/>
      <w:proofErr w:type="gramEnd"/>
      <w:r>
        <w:rPr>
          <w:b/>
        </w:rPr>
        <w:t>:</w:t>
      </w:r>
    </w:p>
    <w:p w:rsidR="006774E4" w:rsidRDefault="006774E4" w:rsidP="006774E4">
      <w:pPr>
        <w:jc w:val="both"/>
      </w:pPr>
      <w:r>
        <w:rPr>
          <w:b/>
        </w:rPr>
        <w:t xml:space="preserve">  </w:t>
      </w:r>
    </w:p>
    <w:p w:rsidR="006774E4" w:rsidRDefault="006774E4" w:rsidP="006774E4">
      <w:pPr>
        <w:ind w:firstLine="540"/>
        <w:jc w:val="both"/>
        <w:rPr>
          <w:b/>
          <w:i/>
        </w:rPr>
      </w:pPr>
      <w:r>
        <w:rPr>
          <w:b/>
          <w:i/>
        </w:rPr>
        <w:t xml:space="preserve">По подразделу 0309 0302054 « Защита территории и населения от </w:t>
      </w:r>
      <w:proofErr w:type="gramStart"/>
      <w:r>
        <w:rPr>
          <w:b/>
          <w:i/>
        </w:rPr>
        <w:t>чрезвычайных</w:t>
      </w:r>
      <w:proofErr w:type="gramEnd"/>
      <w:r>
        <w:rPr>
          <w:b/>
          <w:i/>
        </w:rPr>
        <w:t xml:space="preserve"> </w:t>
      </w:r>
    </w:p>
    <w:p w:rsidR="006774E4" w:rsidRDefault="006774E4" w:rsidP="006774E4">
      <w:pPr>
        <w:ind w:firstLine="540"/>
        <w:jc w:val="both"/>
        <w:rPr>
          <w:b/>
          <w:i/>
        </w:rPr>
      </w:pPr>
      <w:r>
        <w:rPr>
          <w:b/>
          <w:i/>
        </w:rPr>
        <w:t xml:space="preserve">ситуаций» </w:t>
      </w:r>
    </w:p>
    <w:p w:rsidR="006774E4" w:rsidRDefault="006774E4" w:rsidP="006774E4">
      <w:pPr>
        <w:jc w:val="both"/>
        <w:rPr>
          <w:b/>
          <w:i/>
        </w:rPr>
      </w:pPr>
      <w:r>
        <w:rPr>
          <w:b/>
        </w:rPr>
        <w:t xml:space="preserve">  Из резервного фонда Правительства Новосибирской области -36350рублей</w:t>
      </w:r>
    </w:p>
    <w:p w:rsidR="006774E4" w:rsidRDefault="006774E4" w:rsidP="006774E4">
      <w:pPr>
        <w:ind w:firstLine="540"/>
        <w:jc w:val="both"/>
      </w:pPr>
      <w:r>
        <w:t>При плане -36350 рублей, исполнение 36350 рублей (опашка лесных массивов)</w:t>
      </w:r>
    </w:p>
    <w:p w:rsidR="006774E4" w:rsidRDefault="006774E4" w:rsidP="006774E4">
      <w:pPr>
        <w:ind w:firstLine="540"/>
        <w:jc w:val="both"/>
        <w:rPr>
          <w:b/>
          <w:i/>
        </w:rPr>
      </w:pPr>
      <w:r>
        <w:rPr>
          <w:b/>
          <w:i/>
        </w:rPr>
        <w:t xml:space="preserve">По подразделу 0309 8800218 « Защита территории и населения от </w:t>
      </w:r>
      <w:proofErr w:type="gramStart"/>
      <w:r>
        <w:rPr>
          <w:b/>
          <w:i/>
        </w:rPr>
        <w:t>чрезвычайных</w:t>
      </w:r>
      <w:proofErr w:type="gramEnd"/>
      <w:r>
        <w:rPr>
          <w:b/>
          <w:i/>
        </w:rPr>
        <w:t xml:space="preserve"> </w:t>
      </w:r>
    </w:p>
    <w:p w:rsidR="006774E4" w:rsidRDefault="006774E4" w:rsidP="006774E4">
      <w:pPr>
        <w:ind w:firstLine="540"/>
        <w:jc w:val="both"/>
      </w:pPr>
      <w:r>
        <w:rPr>
          <w:b/>
          <w:i/>
        </w:rPr>
        <w:t xml:space="preserve">ситуаций» </w:t>
      </w:r>
    </w:p>
    <w:p w:rsidR="006774E4" w:rsidRDefault="006774E4" w:rsidP="006774E4">
      <w:pPr>
        <w:jc w:val="both"/>
        <w:rPr>
          <w:b/>
          <w:i/>
        </w:rPr>
      </w:pPr>
      <w:r>
        <w:t xml:space="preserve">  </w:t>
      </w:r>
      <w:r>
        <w:rPr>
          <w:b/>
        </w:rPr>
        <w:t>За счет собственных средств -25103рубля на опашку населенных пунктов</w:t>
      </w:r>
    </w:p>
    <w:p w:rsidR="006774E4" w:rsidRDefault="006774E4" w:rsidP="006774E4">
      <w:pPr>
        <w:jc w:val="both"/>
        <w:rPr>
          <w:b/>
        </w:rPr>
      </w:pPr>
    </w:p>
    <w:p w:rsidR="006774E4" w:rsidRDefault="006774E4" w:rsidP="006774E4">
      <w:pPr>
        <w:ind w:firstLine="540"/>
        <w:jc w:val="both"/>
        <w:rPr>
          <w:b/>
        </w:rPr>
      </w:pPr>
      <w:r>
        <w:rPr>
          <w:b/>
        </w:rPr>
        <w:t xml:space="preserve">По разделу 0400 « Национальная экономика» - 1749616.76 рублей в </w:t>
      </w:r>
      <w:proofErr w:type="spellStart"/>
      <w:r>
        <w:rPr>
          <w:b/>
        </w:rPr>
        <w:t>т</w:t>
      </w:r>
      <w:proofErr w:type="gramStart"/>
      <w:r>
        <w:rPr>
          <w:b/>
        </w:rPr>
        <w:t>.ч</w:t>
      </w:r>
      <w:proofErr w:type="spellEnd"/>
      <w:proofErr w:type="gramEnd"/>
      <w:r>
        <w:rPr>
          <w:b/>
        </w:rPr>
        <w:t>:</w:t>
      </w:r>
    </w:p>
    <w:p w:rsidR="006774E4" w:rsidRDefault="006774E4" w:rsidP="006774E4">
      <w:pPr>
        <w:ind w:firstLine="540"/>
        <w:jc w:val="both"/>
      </w:pPr>
      <w:r>
        <w:rPr>
          <w:b/>
          <w:i/>
        </w:rPr>
        <w:t>По подразделу 0409  «Дорожное хозяйство»</w:t>
      </w:r>
      <w:r>
        <w:t xml:space="preserve">  План -1641625рублей., исполнение 1616084рубля в </w:t>
      </w:r>
      <w:proofErr w:type="spellStart"/>
      <w:r>
        <w:t>т</w:t>
      </w:r>
      <w:proofErr w:type="gramStart"/>
      <w:r>
        <w:t>.ч</w:t>
      </w:r>
      <w:proofErr w:type="spellEnd"/>
      <w:proofErr w:type="gramEnd"/>
    </w:p>
    <w:p w:rsidR="006774E4" w:rsidRDefault="006774E4" w:rsidP="006774E4">
      <w:pPr>
        <w:ind w:firstLine="540"/>
        <w:jc w:val="both"/>
        <w:rPr>
          <w:b/>
        </w:rPr>
      </w:pPr>
      <w:r>
        <w:rPr>
          <w:b/>
        </w:rPr>
        <w:t>По подразделу 0409 61007076 «Государственная программа НСО «Развитие автомобильных дорог»</w:t>
      </w:r>
    </w:p>
    <w:p w:rsidR="006774E4" w:rsidRDefault="006774E4" w:rsidP="006774E4">
      <w:pPr>
        <w:ind w:firstLine="540"/>
        <w:jc w:val="both"/>
        <w:rPr>
          <w:b/>
        </w:rPr>
      </w:pPr>
      <w:r>
        <w:rPr>
          <w:b/>
        </w:rPr>
        <w:t>За счет средств из областного бюджета</w:t>
      </w:r>
    </w:p>
    <w:p w:rsidR="006774E4" w:rsidRDefault="006774E4" w:rsidP="006774E4">
      <w:pPr>
        <w:ind w:firstLine="540"/>
        <w:jc w:val="both"/>
      </w:pPr>
      <w:r>
        <w:t xml:space="preserve"> План -1577900 рублей исполнение 1552370 рублей в </w:t>
      </w:r>
      <w:proofErr w:type="spellStart"/>
      <w:r>
        <w:t>т</w:t>
      </w:r>
      <w:proofErr w:type="gramStart"/>
      <w:r>
        <w:t>.ч</w:t>
      </w:r>
      <w:proofErr w:type="spellEnd"/>
      <w:proofErr w:type="gramEnd"/>
    </w:p>
    <w:p w:rsidR="006774E4" w:rsidRDefault="006774E4" w:rsidP="006774E4">
      <w:pPr>
        <w:ind w:firstLine="540"/>
        <w:jc w:val="both"/>
      </w:pPr>
      <w:r>
        <w:t>:</w:t>
      </w:r>
    </w:p>
    <w:p w:rsidR="006774E4" w:rsidRDefault="006774E4" w:rsidP="006774E4">
      <w:pPr>
        <w:ind w:firstLine="540"/>
        <w:jc w:val="both"/>
      </w:pPr>
      <w:r>
        <w:t>225 –531803 рубля  на капитальный  ремонт дорог</w:t>
      </w:r>
    </w:p>
    <w:p w:rsidR="006774E4" w:rsidRDefault="006774E4" w:rsidP="006774E4">
      <w:pPr>
        <w:ind w:firstLine="540"/>
        <w:jc w:val="both"/>
      </w:pPr>
      <w:r>
        <w:t>225 – 1020567. рублей на текущий ремонт дорог</w:t>
      </w:r>
    </w:p>
    <w:p w:rsidR="006774E4" w:rsidRDefault="006774E4" w:rsidP="006774E4">
      <w:pPr>
        <w:ind w:firstLine="540"/>
        <w:jc w:val="both"/>
      </w:pPr>
      <w:r>
        <w:t xml:space="preserve">    </w:t>
      </w:r>
    </w:p>
    <w:p w:rsidR="006774E4" w:rsidRDefault="006774E4" w:rsidP="006774E4">
      <w:pPr>
        <w:ind w:firstLine="540"/>
        <w:jc w:val="both"/>
        <w:rPr>
          <w:b/>
        </w:rPr>
      </w:pPr>
      <w:r>
        <w:rPr>
          <w:b/>
        </w:rPr>
        <w:t xml:space="preserve">по подразделу 0409 8800315 «Дорожное хозяйство» </w:t>
      </w:r>
    </w:p>
    <w:p w:rsidR="006774E4" w:rsidRDefault="006774E4" w:rsidP="006774E4">
      <w:pPr>
        <w:ind w:firstLine="540"/>
        <w:jc w:val="both"/>
      </w:pPr>
      <w:r>
        <w:t xml:space="preserve"> При плане -63725 рублей</w:t>
      </w:r>
      <w:proofErr w:type="gramStart"/>
      <w:r>
        <w:t xml:space="preserve">., </w:t>
      </w:r>
      <w:proofErr w:type="gramEnd"/>
      <w:r>
        <w:t xml:space="preserve">исполнение 63714 рублей. </w:t>
      </w:r>
    </w:p>
    <w:p w:rsidR="006774E4" w:rsidRDefault="006774E4" w:rsidP="006774E4">
      <w:pPr>
        <w:ind w:firstLine="540"/>
        <w:jc w:val="both"/>
      </w:pPr>
      <w:r>
        <w:lastRenderedPageBreak/>
        <w:t xml:space="preserve">Расходы произведены за счет  собственных средств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 xml:space="preserve"> ;</w:t>
      </w:r>
    </w:p>
    <w:p w:rsidR="006774E4" w:rsidRDefault="006774E4" w:rsidP="006774E4">
      <w:pPr>
        <w:ind w:firstLine="540"/>
        <w:jc w:val="both"/>
      </w:pPr>
      <w:r>
        <w:t xml:space="preserve">225 – 39623 рублей  </w:t>
      </w:r>
      <w:proofErr w:type="spellStart"/>
      <w:r>
        <w:t>софинансирование</w:t>
      </w:r>
      <w:proofErr w:type="spellEnd"/>
      <w:r>
        <w:t xml:space="preserve"> по ремонту дорог</w:t>
      </w:r>
    </w:p>
    <w:p w:rsidR="006774E4" w:rsidRDefault="006774E4" w:rsidP="006774E4">
      <w:pPr>
        <w:ind w:firstLine="540"/>
        <w:jc w:val="both"/>
      </w:pPr>
      <w:r>
        <w:t>226 – 14091 рублей за контроль по ремонту дорог</w:t>
      </w:r>
    </w:p>
    <w:p w:rsidR="006774E4" w:rsidRDefault="006774E4" w:rsidP="006774E4">
      <w:pPr>
        <w:ind w:firstLine="540"/>
        <w:jc w:val="both"/>
      </w:pPr>
      <w:r>
        <w:t xml:space="preserve">226 – 10000 рублей за проведение аукциона по дорогам </w:t>
      </w:r>
    </w:p>
    <w:p w:rsidR="006774E4" w:rsidRDefault="006774E4" w:rsidP="006774E4">
      <w:pPr>
        <w:ind w:firstLine="540"/>
      </w:pPr>
    </w:p>
    <w:p w:rsidR="006774E4" w:rsidRDefault="006774E4" w:rsidP="006774E4">
      <w:pPr>
        <w:jc w:val="both"/>
      </w:pPr>
      <w:r>
        <w:t xml:space="preserve">       </w:t>
      </w:r>
      <w:r>
        <w:rPr>
          <w:b/>
          <w:color w:val="000000"/>
        </w:rPr>
        <w:t>По  подразделу 0412 338000 «Другие вопросы в области национальной экономики»</w:t>
      </w:r>
      <w:r>
        <w:rPr>
          <w:color w:val="FF0000"/>
        </w:rPr>
        <w:t xml:space="preserve">  </w:t>
      </w:r>
      <w:r>
        <w:rPr>
          <w:color w:val="000000"/>
        </w:rPr>
        <w:t>Исполнение 100%. произведены</w:t>
      </w:r>
      <w:r>
        <w:t xml:space="preserve"> расходы  в сумме 13032 рубля при плане 13032 рублей в </w:t>
      </w:r>
      <w:proofErr w:type="spellStart"/>
      <w:r>
        <w:t>т</w:t>
      </w:r>
      <w:proofErr w:type="gramStart"/>
      <w:r>
        <w:t>.ч</w:t>
      </w:r>
      <w:proofErr w:type="spellEnd"/>
      <w:proofErr w:type="gramEnd"/>
    </w:p>
    <w:p w:rsidR="006774E4" w:rsidRDefault="006774E4" w:rsidP="006774E4">
      <w:pPr>
        <w:jc w:val="both"/>
      </w:pPr>
      <w:r>
        <w:t xml:space="preserve">                За счет бюджета Коченевского района </w:t>
      </w:r>
    </w:p>
    <w:p w:rsidR="006774E4" w:rsidRDefault="006774E4" w:rsidP="006774E4">
      <w:pPr>
        <w:jc w:val="both"/>
      </w:pPr>
      <w:r>
        <w:rPr>
          <w:sz w:val="28"/>
          <w:szCs w:val="28"/>
        </w:rPr>
        <w:t xml:space="preserve">        </w:t>
      </w:r>
      <w:r>
        <w:t>100032 рубля на подготовку землеустроительного дела по описанию территориальных зон</w:t>
      </w:r>
    </w:p>
    <w:p w:rsidR="006774E4" w:rsidRDefault="006774E4" w:rsidP="006774E4">
      <w:pPr>
        <w:jc w:val="both"/>
      </w:pPr>
      <w:r>
        <w:t xml:space="preserve">              За счет собственных средств</w:t>
      </w:r>
    </w:p>
    <w:p w:rsidR="006774E4" w:rsidRDefault="006774E4" w:rsidP="006774E4">
      <w:pPr>
        <w:jc w:val="both"/>
      </w:pPr>
      <w:r>
        <w:t xml:space="preserve">              30000 рублей за разработку нормативов градостроительного проектирования    </w:t>
      </w:r>
    </w:p>
    <w:p w:rsidR="006774E4" w:rsidRDefault="006774E4" w:rsidP="006774E4">
      <w:pPr>
        <w:jc w:val="both"/>
        <w:rPr>
          <w:b/>
          <w:color w:val="000000"/>
        </w:rPr>
      </w:pPr>
      <w:r>
        <w:t xml:space="preserve">       </w:t>
      </w:r>
      <w:r>
        <w:rPr>
          <w:b/>
          <w:i/>
          <w:color w:val="000000"/>
        </w:rPr>
        <w:t xml:space="preserve">По  </w:t>
      </w:r>
      <w:r>
        <w:rPr>
          <w:b/>
          <w:color w:val="000000"/>
        </w:rPr>
        <w:t>подразделу 0412 8800338 «Другие вопросы в области национальной экономики»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 Произведены расходы в сумме 3500 рублей при плановых назначениях -3500 рублей</w:t>
      </w:r>
    </w:p>
    <w:p w:rsidR="006774E4" w:rsidRDefault="006774E4" w:rsidP="006774E4">
      <w:pPr>
        <w:jc w:val="both"/>
      </w:pPr>
      <w:r>
        <w:t xml:space="preserve">                  За счет собственных средств </w:t>
      </w:r>
    </w:p>
    <w:p w:rsidR="006774E4" w:rsidRDefault="006774E4" w:rsidP="006774E4">
      <w:pPr>
        <w:jc w:val="both"/>
      </w:pPr>
      <w:r>
        <w:t xml:space="preserve">251- 3,5тыс. рублей на </w:t>
      </w:r>
      <w:proofErr w:type="gramStart"/>
      <w:r>
        <w:t>расходы</w:t>
      </w:r>
      <w:proofErr w:type="gramEnd"/>
      <w:r>
        <w:t xml:space="preserve"> возникшие на передачу полномочий в МР по вопросам градостроения,</w:t>
      </w:r>
    </w:p>
    <w:p w:rsidR="006774E4" w:rsidRDefault="006774E4" w:rsidP="006774E4">
      <w:pPr>
        <w:jc w:val="both"/>
        <w:rPr>
          <w:b/>
          <w:i/>
          <w:color w:val="000000"/>
        </w:rPr>
      </w:pPr>
      <w:r>
        <w:rPr>
          <w:b/>
          <w:color w:val="000000"/>
        </w:rPr>
        <w:t>По разделу 0500 «Жилищно-коммунальное хозяйство</w:t>
      </w:r>
      <w:r>
        <w:rPr>
          <w:b/>
          <w:i/>
          <w:color w:val="000000"/>
        </w:rPr>
        <w:t>»</w:t>
      </w:r>
    </w:p>
    <w:p w:rsidR="006774E4" w:rsidRDefault="006774E4" w:rsidP="006774E4">
      <w:pPr>
        <w:jc w:val="both"/>
      </w:pPr>
      <w:r>
        <w:rPr>
          <w:b/>
          <w:i/>
          <w:color w:val="FF0000"/>
        </w:rPr>
        <w:t xml:space="preserve"> </w:t>
      </w:r>
      <w:r>
        <w:t>произведены расходы в сумме 981761рубль., при плане 981801рубль, что составляет 100%., в  том числе:</w:t>
      </w:r>
    </w:p>
    <w:p w:rsidR="006774E4" w:rsidRDefault="006774E4" w:rsidP="006774E4">
      <w:pPr>
        <w:jc w:val="both"/>
      </w:pPr>
      <w:r>
        <w:t>Из резервного фонда Правительства НСО -44279.50 рублей</w:t>
      </w:r>
    </w:p>
    <w:p w:rsidR="006774E4" w:rsidRDefault="006774E4" w:rsidP="006774E4">
      <w:pPr>
        <w:jc w:val="both"/>
      </w:pPr>
      <w:r>
        <w:t>Из фонда администрации района -312000рублей</w:t>
      </w:r>
    </w:p>
    <w:p w:rsidR="006774E4" w:rsidRDefault="006774E4" w:rsidP="006774E4">
      <w:pPr>
        <w:jc w:val="both"/>
      </w:pPr>
    </w:p>
    <w:p w:rsidR="006774E4" w:rsidRDefault="006774E4" w:rsidP="006774E4">
      <w:pPr>
        <w:jc w:val="both"/>
        <w:rPr>
          <w:b/>
          <w:color w:val="000000"/>
        </w:rPr>
      </w:pPr>
      <w:r>
        <w:rPr>
          <w:b/>
          <w:i/>
        </w:rPr>
        <w:t xml:space="preserve"> </w:t>
      </w:r>
      <w:r>
        <w:rPr>
          <w:b/>
          <w:color w:val="000000"/>
        </w:rPr>
        <w:t>По подразделу 0502 0302054 «Коммунальное хозяйство»</w:t>
      </w:r>
    </w:p>
    <w:p w:rsidR="006774E4" w:rsidRDefault="006774E4" w:rsidP="006774E4">
      <w:pPr>
        <w:jc w:val="both"/>
      </w:pPr>
      <w:r>
        <w:rPr>
          <w:b/>
          <w:color w:val="000000"/>
        </w:rPr>
        <w:t xml:space="preserve"> </w:t>
      </w:r>
      <w:r>
        <w:rPr>
          <w:color w:val="000000"/>
        </w:rPr>
        <w:t>Исполнение в полном объеме и</w:t>
      </w:r>
      <w:r>
        <w:t>з областного резервного фонда -44279.50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310- 21530рублей  приобретение дымососа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>340 -22749.50рублей за материалы для ремонта водопровода</w:t>
      </w:r>
    </w:p>
    <w:p w:rsidR="006774E4" w:rsidRDefault="006774E4" w:rsidP="006774E4">
      <w:pPr>
        <w:jc w:val="both"/>
        <w:rPr>
          <w:b/>
        </w:rPr>
      </w:pPr>
      <w:r>
        <w:rPr>
          <w:b/>
        </w:rPr>
        <w:t xml:space="preserve">По  подразделу0502 8800351 «Коммунальное хозяйство» </w:t>
      </w:r>
    </w:p>
    <w:p w:rsidR="006774E4" w:rsidRDefault="006774E4" w:rsidP="006774E4">
      <w:pPr>
        <w:jc w:val="both"/>
        <w:rPr>
          <w:b/>
        </w:rPr>
      </w:pPr>
      <w:r>
        <w:rPr>
          <w:b/>
        </w:rPr>
        <w:t>При плане 488475рублей,    исполнение 488472рубля</w:t>
      </w:r>
    </w:p>
    <w:p w:rsidR="006774E4" w:rsidRDefault="006774E4" w:rsidP="006774E4">
      <w:pPr>
        <w:jc w:val="both"/>
      </w:pPr>
      <w:r>
        <w:t xml:space="preserve">  Расходы произведены из фонда администрации района  в сумме 312000 рублей</w:t>
      </w:r>
    </w:p>
    <w:p w:rsidR="006774E4" w:rsidRDefault="006774E4" w:rsidP="006774E4">
      <w:pPr>
        <w:jc w:val="both"/>
      </w:pPr>
      <w:r>
        <w:t>340 –33950 рублей на приобретение ГСМ</w:t>
      </w:r>
    </w:p>
    <w:p w:rsidR="006774E4" w:rsidRDefault="006774E4" w:rsidP="006774E4">
      <w:pPr>
        <w:jc w:val="both"/>
      </w:pPr>
      <w:r>
        <w:t xml:space="preserve">        266050рублей на приобретение труб и материалов для ремонта водопровода</w:t>
      </w:r>
    </w:p>
    <w:p w:rsidR="006774E4" w:rsidRDefault="006774E4" w:rsidP="006774E4">
      <w:pPr>
        <w:jc w:val="both"/>
      </w:pPr>
      <w:r>
        <w:t>226 -12000рублей на межевание земельного участка (скважина)</w:t>
      </w:r>
    </w:p>
    <w:p w:rsidR="006774E4" w:rsidRDefault="006774E4" w:rsidP="006774E4">
      <w:pPr>
        <w:jc w:val="both"/>
      </w:pPr>
      <w:r>
        <w:t xml:space="preserve">Расходы за счет средств из местного бюджета –  176472 </w:t>
      </w:r>
      <w:proofErr w:type="spellStart"/>
      <w:r>
        <w:t>рубляв</w:t>
      </w:r>
      <w:proofErr w:type="spellEnd"/>
      <w:r>
        <w:t xml:space="preserve">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>;</w:t>
      </w:r>
    </w:p>
    <w:p w:rsidR="006774E4" w:rsidRDefault="006774E4" w:rsidP="006774E4">
      <w:pPr>
        <w:jc w:val="both"/>
      </w:pPr>
      <w:r>
        <w:t>226 – 99000. рублей  на разработку схем водоснабжения</w:t>
      </w:r>
    </w:p>
    <w:p w:rsidR="006774E4" w:rsidRDefault="006774E4" w:rsidP="006774E4">
      <w:pPr>
        <w:jc w:val="both"/>
      </w:pPr>
      <w:r>
        <w:t>242- 65374 рубля  за потребленную  электроэнергию водозаборной скважиной</w:t>
      </w:r>
    </w:p>
    <w:p w:rsidR="006774E4" w:rsidRDefault="006774E4" w:rsidP="006774E4">
      <w:pPr>
        <w:jc w:val="both"/>
      </w:pPr>
      <w:r>
        <w:t>290,- 6663 рубля оплата за водный налог</w:t>
      </w:r>
    </w:p>
    <w:p w:rsidR="006774E4" w:rsidRDefault="006774E4" w:rsidP="006774E4">
      <w:pPr>
        <w:jc w:val="both"/>
      </w:pPr>
      <w:r>
        <w:t>340 – 5435рублей на приобретение материалов для ремонта</w:t>
      </w:r>
    </w:p>
    <w:p w:rsidR="006774E4" w:rsidRDefault="006774E4" w:rsidP="006774E4"/>
    <w:p w:rsidR="006774E4" w:rsidRDefault="006774E4" w:rsidP="006774E4">
      <w:pPr>
        <w:jc w:val="both"/>
        <w:rPr>
          <w:b/>
          <w:color w:val="000000"/>
        </w:rPr>
      </w:pPr>
      <w:r>
        <w:rPr>
          <w:b/>
          <w:color w:val="000000"/>
        </w:rPr>
        <w:t>По подразделу 0503 8806001 «Уличное освещение»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>Исполнение 100% План-76560 рублей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исполнение 76556 рублей</w:t>
      </w:r>
    </w:p>
    <w:p w:rsidR="006774E4" w:rsidRDefault="006774E4" w:rsidP="006774E4">
      <w:pPr>
        <w:ind w:firstLine="900"/>
        <w:jc w:val="both"/>
        <w:rPr>
          <w:color w:val="000000"/>
        </w:rPr>
      </w:pPr>
      <w:r>
        <w:rPr>
          <w:color w:val="000000"/>
        </w:rPr>
        <w:t>Расходы произведены из средств местного бюджета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>226 –75000 рублей Гашение кредиторской задолженности 2014г  за разработку и экспертизу проектно-сметной докум. по ул. освещению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>242 – 1556 рублей оплата за потребленную электроэнергию</w:t>
      </w:r>
    </w:p>
    <w:p w:rsidR="006774E4" w:rsidRDefault="006774E4" w:rsidP="006774E4">
      <w:pPr>
        <w:jc w:val="both"/>
        <w:rPr>
          <w:b/>
          <w:color w:val="000000"/>
        </w:rPr>
      </w:pPr>
      <w:r>
        <w:rPr>
          <w:b/>
          <w:color w:val="000000"/>
        </w:rPr>
        <w:t>По подразделу 0503 8806002 « Содержание дорог в рамках благоустройства»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               Исполнение 100% План 291825 рублей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исполнение 291800 рублей</w:t>
      </w:r>
    </w:p>
    <w:p w:rsidR="006774E4" w:rsidRDefault="006774E4" w:rsidP="006774E4">
      <w:pPr>
        <w:ind w:firstLine="900"/>
        <w:jc w:val="both"/>
        <w:rPr>
          <w:color w:val="000000"/>
        </w:rPr>
      </w:pPr>
      <w:r>
        <w:rPr>
          <w:color w:val="000000"/>
        </w:rPr>
        <w:t>За счет  средств местного бюджета (за счет поступления акцизов)</w:t>
      </w:r>
    </w:p>
    <w:p w:rsidR="006774E4" w:rsidRDefault="006774E4" w:rsidP="006774E4">
      <w:pPr>
        <w:ind w:firstLine="900"/>
        <w:jc w:val="both"/>
        <w:rPr>
          <w:color w:val="000000"/>
        </w:rPr>
      </w:pPr>
      <w:r>
        <w:rPr>
          <w:color w:val="000000"/>
        </w:rPr>
        <w:t>225 – 281425 рублей на текущее благоустройство дорог</w:t>
      </w:r>
    </w:p>
    <w:p w:rsidR="006774E4" w:rsidRDefault="006774E4" w:rsidP="006774E4">
      <w:pPr>
        <w:ind w:firstLine="900"/>
        <w:jc w:val="both"/>
        <w:rPr>
          <w:color w:val="000000"/>
        </w:rPr>
      </w:pPr>
      <w:r>
        <w:rPr>
          <w:color w:val="000000"/>
        </w:rPr>
        <w:t>340 – 10375 рублей на приобретение ГСМ для расчистки дорог от снега</w:t>
      </w:r>
    </w:p>
    <w:p w:rsidR="006774E4" w:rsidRDefault="006774E4" w:rsidP="006774E4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По подразделу 0503 8806004 «Организация и содержание мест захоронения»</w:t>
      </w:r>
    </w:p>
    <w:p w:rsidR="006774E4" w:rsidRDefault="006774E4" w:rsidP="006774E4">
      <w:pPr>
        <w:jc w:val="both"/>
        <w:rPr>
          <w:color w:val="000000"/>
        </w:rPr>
      </w:pPr>
      <w:r>
        <w:rPr>
          <w:b/>
          <w:color w:val="000000"/>
        </w:rPr>
        <w:t xml:space="preserve">                </w:t>
      </w:r>
      <w:r>
        <w:rPr>
          <w:color w:val="000000"/>
        </w:rPr>
        <w:t xml:space="preserve">Исполнение 100% План – 21677. рублей, исполнение 21676 рублей в </w:t>
      </w:r>
      <w:proofErr w:type="spellStart"/>
      <w:r>
        <w:rPr>
          <w:color w:val="000000"/>
        </w:rPr>
        <w:t>т</w:t>
      </w:r>
      <w:proofErr w:type="gramStart"/>
      <w:r>
        <w:rPr>
          <w:color w:val="000000"/>
        </w:rPr>
        <w:t>.ч</w:t>
      </w:r>
      <w:proofErr w:type="spellEnd"/>
      <w:proofErr w:type="gramEnd"/>
      <w:r>
        <w:rPr>
          <w:color w:val="000000"/>
        </w:rPr>
        <w:t>:</w:t>
      </w:r>
    </w:p>
    <w:p w:rsidR="006774E4" w:rsidRDefault="006774E4" w:rsidP="006774E4">
      <w:pPr>
        <w:jc w:val="both"/>
        <w:rPr>
          <w:color w:val="000000"/>
        </w:rPr>
      </w:pP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               Расходы произведены из средств местного бюджета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             225-17643рубля   на противоклещевую обработку   мест скопления людей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               Расходы произведены за счет средств из бюджета района в сумме 4032рубля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 xml:space="preserve">               226-4032рубля на межевание земельного участка</w:t>
      </w:r>
    </w:p>
    <w:p w:rsidR="006774E4" w:rsidRDefault="006774E4" w:rsidP="006774E4">
      <w:pPr>
        <w:jc w:val="both"/>
        <w:rPr>
          <w:b/>
          <w:color w:val="000000"/>
        </w:rPr>
      </w:pPr>
      <w:r>
        <w:rPr>
          <w:b/>
          <w:color w:val="000000"/>
        </w:rPr>
        <w:t>По подразделу 0503 8806005 «Благоустройство поселения»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>Исполнение 100% План 58985 рублей, исполнение 58978 рублей</w:t>
      </w:r>
    </w:p>
    <w:p w:rsidR="006774E4" w:rsidRDefault="006774E4" w:rsidP="006774E4">
      <w:pPr>
        <w:jc w:val="both"/>
        <w:rPr>
          <w:color w:val="000000"/>
        </w:rPr>
      </w:pPr>
      <w:r>
        <w:rPr>
          <w:color w:val="000000"/>
        </w:rPr>
        <w:t>Расходы произведены из средств местного бюджета</w:t>
      </w:r>
      <w:proofErr w:type="gramStart"/>
      <w:r>
        <w:rPr>
          <w:color w:val="000000"/>
        </w:rPr>
        <w:t xml:space="preserve"> :</w:t>
      </w:r>
      <w:proofErr w:type="gramEnd"/>
    </w:p>
    <w:p w:rsidR="006774E4" w:rsidRDefault="006774E4" w:rsidP="006774E4">
      <w:pPr>
        <w:jc w:val="both"/>
        <w:rPr>
          <w:color w:val="000000"/>
        </w:rPr>
      </w:pPr>
      <w:r>
        <w:rPr>
          <w:b/>
          <w:color w:val="000000"/>
        </w:rPr>
        <w:t xml:space="preserve">               </w:t>
      </w:r>
      <w:r>
        <w:rPr>
          <w:color w:val="000000"/>
        </w:rPr>
        <w:t>225 – 23232 рублей на уборку снега, мусора с территории поселения</w:t>
      </w:r>
    </w:p>
    <w:p w:rsidR="006774E4" w:rsidRDefault="006774E4" w:rsidP="006774E4">
      <w:pPr>
        <w:ind w:firstLine="900"/>
        <w:jc w:val="both"/>
        <w:rPr>
          <w:color w:val="000000"/>
        </w:rPr>
      </w:pPr>
      <w:r>
        <w:rPr>
          <w:color w:val="000000"/>
        </w:rPr>
        <w:t>226 –9000рублей за составление отчетности по экологии</w:t>
      </w:r>
    </w:p>
    <w:p w:rsidR="006774E4" w:rsidRDefault="006774E4" w:rsidP="006774E4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          19446рублей за </w:t>
      </w:r>
      <w:proofErr w:type="spellStart"/>
      <w:r>
        <w:rPr>
          <w:color w:val="000000"/>
        </w:rPr>
        <w:t>буртовку</w:t>
      </w:r>
      <w:proofErr w:type="spellEnd"/>
      <w:r>
        <w:rPr>
          <w:color w:val="000000"/>
        </w:rPr>
        <w:t xml:space="preserve"> мусора на свалке</w:t>
      </w:r>
    </w:p>
    <w:p w:rsidR="006774E4" w:rsidRDefault="006774E4" w:rsidP="006774E4">
      <w:pPr>
        <w:ind w:firstLine="900"/>
        <w:jc w:val="both"/>
        <w:rPr>
          <w:color w:val="000000"/>
        </w:rPr>
      </w:pPr>
      <w:r>
        <w:rPr>
          <w:color w:val="000000"/>
        </w:rPr>
        <w:t xml:space="preserve">310-7300рублей на приобретение </w:t>
      </w:r>
      <w:proofErr w:type="spellStart"/>
      <w:r>
        <w:rPr>
          <w:color w:val="000000"/>
        </w:rPr>
        <w:t>бензотримера</w:t>
      </w:r>
      <w:proofErr w:type="spellEnd"/>
    </w:p>
    <w:p w:rsidR="006774E4" w:rsidRDefault="006774E4" w:rsidP="006774E4">
      <w:pPr>
        <w:ind w:firstLine="900"/>
        <w:jc w:val="both"/>
      </w:pPr>
      <w:r>
        <w:rPr>
          <w:b/>
          <w:i/>
          <w:color w:val="000000"/>
        </w:rPr>
        <w:t>По разделу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0800 «Культура, кинематография и средства массовой информации</w:t>
      </w:r>
      <w:r>
        <w:rPr>
          <w:b/>
          <w:i/>
          <w:color w:val="0000FF"/>
        </w:rPr>
        <w:t>»:</w:t>
      </w:r>
      <w:r>
        <w:t xml:space="preserve"> произведены расходы на сумму 2822773 рублей при плане 2722795. рублей или  100 % в том числе:</w:t>
      </w:r>
    </w:p>
    <w:p w:rsidR="006774E4" w:rsidRDefault="006774E4" w:rsidP="006774E4">
      <w:pPr>
        <w:ind w:firstLine="900"/>
        <w:jc w:val="both"/>
      </w:pPr>
      <w:r>
        <w:t>Из областного бюджета</w:t>
      </w:r>
    </w:p>
    <w:p w:rsidR="006774E4" w:rsidRDefault="006774E4" w:rsidP="006774E4">
      <w:pPr>
        <w:ind w:firstLine="900"/>
        <w:jc w:val="both"/>
      </w:pPr>
      <w:r>
        <w:t>План  в сумме 99991,91 рубль</w:t>
      </w:r>
      <w:proofErr w:type="gramStart"/>
      <w:r>
        <w:t xml:space="preserve">., </w:t>
      </w:r>
      <w:proofErr w:type="gramEnd"/>
      <w:r>
        <w:t xml:space="preserve">исполнение 99991,91рубль на ремонт памятника участникам в ВОВ </w:t>
      </w:r>
    </w:p>
    <w:p w:rsidR="006774E4" w:rsidRDefault="006774E4" w:rsidP="006774E4">
      <w:pPr>
        <w:ind w:firstLine="900"/>
        <w:jc w:val="both"/>
      </w:pPr>
    </w:p>
    <w:p w:rsidR="006774E4" w:rsidRDefault="006774E4" w:rsidP="006774E4">
      <w:pPr>
        <w:jc w:val="both"/>
        <w:rPr>
          <w:b/>
          <w:i/>
        </w:rPr>
      </w:pPr>
      <w:r>
        <w:rPr>
          <w:b/>
          <w:i/>
        </w:rPr>
        <w:t xml:space="preserve">По подразделу 0801 8800440 «Культура» 2722773 рубля из местного бюджета 2451351рублей в </w:t>
      </w:r>
      <w:proofErr w:type="spellStart"/>
      <w:r>
        <w:rPr>
          <w:b/>
          <w:i/>
        </w:rPr>
        <w:t>т</w:t>
      </w:r>
      <w:proofErr w:type="gramStart"/>
      <w:r>
        <w:rPr>
          <w:b/>
          <w:i/>
        </w:rPr>
        <w:t>.ч</w:t>
      </w:r>
      <w:proofErr w:type="spellEnd"/>
      <w:proofErr w:type="gramEnd"/>
    </w:p>
    <w:p w:rsidR="006774E4" w:rsidRDefault="006774E4" w:rsidP="006774E4">
      <w:pPr>
        <w:jc w:val="both"/>
      </w:pPr>
      <w:r>
        <w:rPr>
          <w:b/>
        </w:rPr>
        <w:t xml:space="preserve">         211.</w:t>
      </w:r>
      <w:r>
        <w:t xml:space="preserve">1276310 рублей - </w:t>
      </w:r>
      <w:proofErr w:type="spellStart"/>
      <w:proofErr w:type="gramStart"/>
      <w:r>
        <w:t>зар</w:t>
      </w:r>
      <w:proofErr w:type="spellEnd"/>
      <w:r>
        <w:t>. плата</w:t>
      </w:r>
      <w:proofErr w:type="gramEnd"/>
      <w:r>
        <w:t xml:space="preserve"> работников СДК</w:t>
      </w:r>
    </w:p>
    <w:p w:rsidR="006774E4" w:rsidRDefault="006774E4" w:rsidP="006774E4">
      <w:pPr>
        <w:jc w:val="both"/>
      </w:pPr>
      <w:r>
        <w:t xml:space="preserve">         </w:t>
      </w:r>
      <w:r>
        <w:rPr>
          <w:b/>
        </w:rPr>
        <w:t>213.</w:t>
      </w:r>
      <w:r>
        <w:t xml:space="preserve">422345 рублей -  Налоги на </w:t>
      </w:r>
      <w:proofErr w:type="spellStart"/>
      <w:proofErr w:type="gramStart"/>
      <w:r>
        <w:t>зар</w:t>
      </w:r>
      <w:proofErr w:type="spellEnd"/>
      <w:r>
        <w:t>. плату</w:t>
      </w:r>
      <w:proofErr w:type="gramEnd"/>
      <w:r>
        <w:t xml:space="preserve">         </w:t>
      </w:r>
    </w:p>
    <w:p w:rsidR="006774E4" w:rsidRDefault="006774E4" w:rsidP="006774E4">
      <w:pPr>
        <w:jc w:val="both"/>
      </w:pPr>
      <w:r>
        <w:rPr>
          <w:b/>
        </w:rPr>
        <w:t xml:space="preserve">         223.  </w:t>
      </w:r>
      <w:r>
        <w:t xml:space="preserve">516531. рубль – за </w:t>
      </w:r>
      <w:proofErr w:type="gramStart"/>
      <w:r>
        <w:t>потребленную</w:t>
      </w:r>
      <w:proofErr w:type="gramEnd"/>
      <w:r>
        <w:t xml:space="preserve"> </w:t>
      </w:r>
      <w:proofErr w:type="spellStart"/>
      <w:r>
        <w:t>теплоэнергию</w:t>
      </w:r>
      <w:proofErr w:type="spellEnd"/>
    </w:p>
    <w:p w:rsidR="006774E4" w:rsidRDefault="006774E4" w:rsidP="006774E4">
      <w:pPr>
        <w:jc w:val="both"/>
      </w:pPr>
      <w:r>
        <w:rPr>
          <w:b/>
        </w:rPr>
        <w:t xml:space="preserve">         225</w:t>
      </w:r>
      <w:r>
        <w:t>.  27060 рублей на облуживание пожарной сигнализации</w:t>
      </w:r>
    </w:p>
    <w:p w:rsidR="006774E4" w:rsidRDefault="006774E4" w:rsidP="006774E4">
      <w:pPr>
        <w:jc w:val="both"/>
      </w:pPr>
      <w:r>
        <w:t xml:space="preserve">                  150000 рублей на гашение кредиторской задолженности по ремонту электропроводки в здании СДК</w:t>
      </w:r>
    </w:p>
    <w:p w:rsidR="006774E4" w:rsidRDefault="006774E4" w:rsidP="006774E4">
      <w:pPr>
        <w:jc w:val="both"/>
      </w:pPr>
      <w:r>
        <w:t xml:space="preserve">         </w:t>
      </w:r>
      <w:r>
        <w:rPr>
          <w:b/>
        </w:rPr>
        <w:t xml:space="preserve">226. </w:t>
      </w:r>
      <w:r>
        <w:t xml:space="preserve">9870 рублей гашение кредит задолженности по повышению квалификации              </w:t>
      </w:r>
    </w:p>
    <w:p w:rsidR="006774E4" w:rsidRDefault="006774E4" w:rsidP="006774E4">
      <w:pPr>
        <w:jc w:val="both"/>
      </w:pPr>
      <w:r>
        <w:t xml:space="preserve">                   </w:t>
      </w:r>
    </w:p>
    <w:p w:rsidR="006774E4" w:rsidRDefault="006774E4" w:rsidP="006774E4">
      <w:pPr>
        <w:jc w:val="both"/>
      </w:pPr>
      <w:r>
        <w:rPr>
          <w:b/>
        </w:rPr>
        <w:t xml:space="preserve">         290.  </w:t>
      </w:r>
      <w:r>
        <w:t>41720рублей</w:t>
      </w:r>
      <w:proofErr w:type="gramStart"/>
      <w:r>
        <w:t xml:space="preserve">   Д</w:t>
      </w:r>
      <w:proofErr w:type="gramEnd"/>
      <w:r>
        <w:t>ля проведения мероприятий на  призы и сувениры</w:t>
      </w:r>
    </w:p>
    <w:p w:rsidR="006774E4" w:rsidRDefault="006774E4" w:rsidP="006774E4">
      <w:pPr>
        <w:jc w:val="both"/>
        <w:rPr>
          <w:b/>
        </w:rPr>
      </w:pPr>
      <w:r>
        <w:t xml:space="preserve">         </w:t>
      </w:r>
      <w:r>
        <w:rPr>
          <w:b/>
        </w:rPr>
        <w:t xml:space="preserve">290. </w:t>
      </w:r>
      <w:r>
        <w:t>335. рублей на уплату налогов</w:t>
      </w:r>
    </w:p>
    <w:p w:rsidR="006774E4" w:rsidRDefault="006774E4" w:rsidP="006774E4">
      <w:pPr>
        <w:jc w:val="both"/>
      </w:pPr>
      <w:r>
        <w:rPr>
          <w:b/>
        </w:rPr>
        <w:t xml:space="preserve">         340.   </w:t>
      </w:r>
      <w:r>
        <w:t xml:space="preserve">7180 рублей в </w:t>
      </w:r>
      <w:proofErr w:type="spellStart"/>
      <w:r>
        <w:t>т</w:t>
      </w:r>
      <w:proofErr w:type="gramStart"/>
      <w:r>
        <w:t>.ч</w:t>
      </w:r>
      <w:proofErr w:type="spellEnd"/>
      <w:proofErr w:type="gramEnd"/>
      <w:r>
        <w:t>:</w:t>
      </w:r>
    </w:p>
    <w:p w:rsidR="006774E4" w:rsidRDefault="006774E4" w:rsidP="006774E4">
      <w:pPr>
        <w:jc w:val="both"/>
      </w:pPr>
      <w:r>
        <w:t xml:space="preserve">                  7180 рублей </w:t>
      </w:r>
      <w:proofErr w:type="gramStart"/>
      <w:r>
        <w:t>–к</w:t>
      </w:r>
      <w:proofErr w:type="gramEnd"/>
      <w:r>
        <w:t>анц. товары и хоз. Товары</w:t>
      </w:r>
    </w:p>
    <w:p w:rsidR="006774E4" w:rsidRDefault="006774E4" w:rsidP="006774E4">
      <w:pPr>
        <w:jc w:val="both"/>
      </w:pPr>
      <w:r>
        <w:t xml:space="preserve">       Из бюджета района – 271420рублей</w:t>
      </w:r>
    </w:p>
    <w:p w:rsidR="006774E4" w:rsidRDefault="006774E4" w:rsidP="006774E4">
      <w:pPr>
        <w:jc w:val="both"/>
      </w:pPr>
      <w:r>
        <w:t xml:space="preserve">         225- 271420рублей на гашение кредиторской задолженности по ремонту электропроводки в здании Крутологовского СДК</w:t>
      </w:r>
    </w:p>
    <w:p w:rsidR="006774E4" w:rsidRDefault="006774E4" w:rsidP="006774E4">
      <w:pPr>
        <w:jc w:val="both"/>
        <w:rPr>
          <w:b/>
        </w:rPr>
      </w:pPr>
      <w:r>
        <w:t xml:space="preserve">         </w:t>
      </w:r>
      <w:r>
        <w:rPr>
          <w:b/>
        </w:rPr>
        <w:t>По подразделу 0801 0307051 «Реализация мероприятий государственной программы НСО «Управление государственными финансами в НСО на 2014-2019годы»</w:t>
      </w:r>
    </w:p>
    <w:p w:rsidR="006774E4" w:rsidRDefault="006774E4" w:rsidP="006774E4">
      <w:pPr>
        <w:jc w:val="both"/>
      </w:pPr>
      <w:r>
        <w:t>Расходы произведены из областного бюджета в сумме  99991,91 на ремонт памятника участникам в ВОВ.</w:t>
      </w:r>
    </w:p>
    <w:p w:rsidR="006774E4" w:rsidRDefault="006774E4" w:rsidP="006774E4">
      <w:pPr>
        <w:jc w:val="both"/>
      </w:pPr>
    </w:p>
    <w:p w:rsidR="006774E4" w:rsidRDefault="006774E4" w:rsidP="006774E4">
      <w:pPr>
        <w:numPr>
          <w:ilvl w:val="0"/>
          <w:numId w:val="25"/>
        </w:numPr>
        <w:tabs>
          <w:tab w:val="left" w:pos="1332"/>
        </w:tabs>
        <w:jc w:val="both"/>
      </w:pPr>
      <w:r>
        <w:rPr>
          <w:b/>
        </w:rPr>
        <w:t>Источники финансирования</w:t>
      </w:r>
      <w:r>
        <w:t>.</w:t>
      </w:r>
    </w:p>
    <w:p w:rsidR="006774E4" w:rsidRDefault="006774E4" w:rsidP="006774E4">
      <w:pPr>
        <w:ind w:firstLine="900"/>
        <w:jc w:val="both"/>
      </w:pPr>
      <w:r>
        <w:t>Утвержденный дефицит бюджета в сумме 122218.72 рублей за счет остатка  средств на 01.01.2015ода</w:t>
      </w:r>
    </w:p>
    <w:p w:rsidR="006774E4" w:rsidRDefault="006774E4" w:rsidP="006774E4">
      <w:pPr>
        <w:tabs>
          <w:tab w:val="left" w:pos="1332"/>
        </w:tabs>
        <w:ind w:left="1080"/>
        <w:jc w:val="both"/>
      </w:pPr>
    </w:p>
    <w:p w:rsidR="006774E4" w:rsidRDefault="006774E4" w:rsidP="006774E4">
      <w:pPr>
        <w:jc w:val="both"/>
      </w:pPr>
    </w:p>
    <w:p w:rsidR="006774E4" w:rsidRDefault="006774E4" w:rsidP="006774E4">
      <w:pPr>
        <w:ind w:firstLine="900"/>
        <w:jc w:val="both"/>
      </w:pPr>
    </w:p>
    <w:p w:rsidR="006774E4" w:rsidRDefault="006774E4" w:rsidP="006774E4">
      <w:pPr>
        <w:ind w:firstLine="900"/>
        <w:jc w:val="center"/>
        <w:rPr>
          <w:b/>
        </w:rPr>
      </w:pPr>
      <w:r>
        <w:rPr>
          <w:b/>
        </w:rPr>
        <w:t>ИМУЩЕСТВО.</w:t>
      </w:r>
    </w:p>
    <w:p w:rsidR="006774E4" w:rsidRDefault="006774E4" w:rsidP="006774E4">
      <w:pPr>
        <w:ind w:firstLine="900"/>
        <w:jc w:val="center"/>
        <w:rPr>
          <w:b/>
        </w:rPr>
      </w:pPr>
    </w:p>
    <w:p w:rsidR="006774E4" w:rsidRDefault="006774E4" w:rsidP="006774E4">
      <w:r>
        <w:lastRenderedPageBreak/>
        <w:t>1 ОБЬЕМ НЕДВИЖИМОГО ИМУШЕСТВА:</w:t>
      </w:r>
    </w:p>
    <w:p w:rsidR="006774E4" w:rsidRDefault="006774E4" w:rsidP="006774E4">
      <w:r>
        <w:t>1.1.</w:t>
      </w:r>
      <w:proofErr w:type="gramStart"/>
      <w:r>
        <w:t>Балансовая</w:t>
      </w:r>
      <w:proofErr w:type="gramEnd"/>
      <w:r>
        <w:t xml:space="preserve"> стоимость-472160,72 рублей</w:t>
      </w:r>
    </w:p>
    <w:p w:rsidR="006774E4" w:rsidRDefault="006774E4" w:rsidP="006774E4">
      <w:r>
        <w:t>1.2.Остаточная стоимость-нет</w:t>
      </w:r>
    </w:p>
    <w:p w:rsidR="006774E4" w:rsidRDefault="006774E4" w:rsidP="006774E4">
      <w:r>
        <w:t>2. Объем  земельных участков по кадастровой стоимости, по которым  начисляются налог на землю –  11138,1кв</w:t>
      </w:r>
      <w:proofErr w:type="gramStart"/>
      <w:r>
        <w:t>.м</w:t>
      </w:r>
      <w:proofErr w:type="gramEnd"/>
    </w:p>
    <w:p w:rsidR="006774E4" w:rsidRDefault="006774E4" w:rsidP="006774E4">
      <w:r>
        <w:t>3. Из состава недвижимого имущества  всего выделяются объекты, переданные в аренду и безвозмездное пользовани</w:t>
      </w:r>
      <w:proofErr w:type="gramStart"/>
      <w:r>
        <w:t>е-</w:t>
      </w:r>
      <w:proofErr w:type="gramEnd"/>
      <w:r>
        <w:t xml:space="preserve"> все полномочия на заключение договоров аренды земельных участков переданы в администрацию района.   </w:t>
      </w:r>
    </w:p>
    <w:p w:rsidR="006774E4" w:rsidRDefault="006774E4" w:rsidP="006774E4">
      <w:r>
        <w:t>4.Детализация данных о движимом имуществе –</w:t>
      </w:r>
      <w:r>
        <w:br/>
        <w:t xml:space="preserve">5.Объем особо ценного имущества всего, из него переданное в аренду, безвозмездное пользование </w:t>
      </w:r>
      <w:proofErr w:type="gramStart"/>
      <w:r>
        <w:t>–н</w:t>
      </w:r>
      <w:proofErr w:type="gramEnd"/>
      <w:r>
        <w:t>ет.</w:t>
      </w:r>
    </w:p>
    <w:p w:rsidR="006774E4" w:rsidRDefault="006774E4" w:rsidP="006774E4"/>
    <w:p w:rsidR="006774E4" w:rsidRDefault="006774E4" w:rsidP="006774E4">
      <w:pPr>
        <w:ind w:firstLine="900"/>
        <w:jc w:val="center"/>
        <w:rPr>
          <w:b/>
        </w:rPr>
      </w:pPr>
      <w:r>
        <w:rPr>
          <w:b/>
        </w:rPr>
        <w:t>Дебиторская и кредиторская задолженность</w:t>
      </w:r>
    </w:p>
    <w:p w:rsidR="006774E4" w:rsidRDefault="006774E4" w:rsidP="006774E4">
      <w:pPr>
        <w:ind w:firstLine="900"/>
        <w:jc w:val="center"/>
        <w:rPr>
          <w:b/>
        </w:rPr>
      </w:pPr>
    </w:p>
    <w:p w:rsidR="006774E4" w:rsidRDefault="006774E4" w:rsidP="006774E4">
      <w:pPr>
        <w:jc w:val="both"/>
      </w:pPr>
      <w:r>
        <w:t xml:space="preserve"> Кредиторская задолженность на 01.01.2016г составила 105223,90 рублей в </w:t>
      </w:r>
      <w:proofErr w:type="spellStart"/>
      <w:r>
        <w:t>т</w:t>
      </w:r>
      <w:proofErr w:type="gramStart"/>
      <w:r>
        <w:t>.ч</w:t>
      </w:r>
      <w:proofErr w:type="spellEnd"/>
      <w:proofErr w:type="gramEnd"/>
    </w:p>
    <w:p w:rsidR="006774E4" w:rsidRDefault="006774E4" w:rsidP="006774E4">
      <w:pPr>
        <w:jc w:val="both"/>
      </w:pPr>
    </w:p>
    <w:p w:rsidR="006774E4" w:rsidRDefault="006774E4" w:rsidP="006774E4">
      <w:pPr>
        <w:jc w:val="both"/>
      </w:pPr>
    </w:p>
    <w:p w:rsidR="006774E4" w:rsidRDefault="006774E4" w:rsidP="006774E4">
      <w:pPr>
        <w:jc w:val="both"/>
      </w:pPr>
      <w:proofErr w:type="gramStart"/>
      <w:r>
        <w:t>0503 8806001-244-226 -105223.90 за монтаж ул. освещения (апрель.</w:t>
      </w:r>
      <w:proofErr w:type="gramEnd"/>
      <w:r>
        <w:t xml:space="preserve"> </w:t>
      </w:r>
      <w:proofErr w:type="gramStart"/>
      <w:r>
        <w:t>Сентябрь 2014)</w:t>
      </w:r>
      <w:proofErr w:type="gramEnd"/>
    </w:p>
    <w:p w:rsidR="006774E4" w:rsidRDefault="006774E4" w:rsidP="006774E4">
      <w:pPr>
        <w:jc w:val="both"/>
      </w:pPr>
    </w:p>
    <w:p w:rsidR="006774E4" w:rsidRDefault="006774E4" w:rsidP="006774E4">
      <w:pPr>
        <w:jc w:val="both"/>
      </w:pPr>
      <w:r>
        <w:t>Формы 174 и 178 не предоставлены, так как не имеют числовых значений</w:t>
      </w:r>
    </w:p>
    <w:p w:rsidR="006774E4" w:rsidRDefault="006774E4" w:rsidP="006774E4">
      <w:pPr>
        <w:jc w:val="both"/>
      </w:pPr>
    </w:p>
    <w:p w:rsidR="00965055" w:rsidRPr="002E5620" w:rsidRDefault="00965055" w:rsidP="00965055">
      <w:pPr>
        <w:jc w:val="both"/>
        <w:rPr>
          <w:rFonts w:eastAsia="Calibri"/>
          <w:sz w:val="28"/>
          <w:szCs w:val="28"/>
        </w:rPr>
      </w:pPr>
    </w:p>
    <w:p w:rsidR="00965055" w:rsidRPr="002E5620" w:rsidRDefault="00965055" w:rsidP="00965055">
      <w:pPr>
        <w:jc w:val="both"/>
        <w:rPr>
          <w:rFonts w:eastAsia="Calibri"/>
          <w:sz w:val="28"/>
          <w:szCs w:val="28"/>
        </w:rPr>
      </w:pPr>
    </w:p>
    <w:p w:rsidR="00965055" w:rsidRPr="002E5620" w:rsidRDefault="00965055" w:rsidP="00965055">
      <w:pPr>
        <w:rPr>
          <w:rFonts w:eastAsia="Calibri"/>
          <w:sz w:val="28"/>
          <w:szCs w:val="28"/>
        </w:rPr>
      </w:pPr>
      <w:r w:rsidRPr="002E5620">
        <w:rPr>
          <w:rFonts w:eastAsia="Calibri"/>
          <w:sz w:val="28"/>
          <w:szCs w:val="28"/>
        </w:rPr>
        <w:t>Глава  Крутологовского сельсовета</w:t>
      </w:r>
    </w:p>
    <w:p w:rsidR="00965055" w:rsidRPr="002E5620" w:rsidRDefault="00965055" w:rsidP="00965055">
      <w:pPr>
        <w:rPr>
          <w:rFonts w:eastAsia="Calibri"/>
          <w:sz w:val="28"/>
          <w:szCs w:val="28"/>
        </w:rPr>
      </w:pPr>
      <w:r w:rsidRPr="002E5620">
        <w:rPr>
          <w:rFonts w:eastAsia="Calibri"/>
          <w:sz w:val="28"/>
          <w:szCs w:val="28"/>
        </w:rPr>
        <w:t>Коченевского района Новосибирской области       С.М Иванова</w:t>
      </w:r>
    </w:p>
    <w:p w:rsidR="00AF6C6F" w:rsidRDefault="00AF6C6F" w:rsidP="00965055">
      <w:pPr>
        <w:sectPr w:rsidR="00AF6C6F" w:rsidSect="00C82B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C6F" w:rsidRDefault="00AF6C6F" w:rsidP="00DF5C65">
      <w:pPr>
        <w:jc w:val="center"/>
      </w:pPr>
      <w:r>
        <w:lastRenderedPageBreak/>
        <w:t>СПИСОК</w:t>
      </w:r>
    </w:p>
    <w:p w:rsidR="00AF6C6F" w:rsidRDefault="00AF6C6F" w:rsidP="00AF6C6F">
      <w:pPr>
        <w:tabs>
          <w:tab w:val="left" w:pos="1200"/>
        </w:tabs>
        <w:jc w:val="center"/>
      </w:pPr>
      <w:r>
        <w:t>депутатов, присутствующих на пятой сессии</w:t>
      </w:r>
    </w:p>
    <w:p w:rsidR="00AF6C6F" w:rsidRDefault="00AF6C6F" w:rsidP="00AF6C6F">
      <w:pPr>
        <w:tabs>
          <w:tab w:val="left" w:pos="1200"/>
        </w:tabs>
      </w:pPr>
    </w:p>
    <w:p w:rsidR="00AF6C6F" w:rsidRDefault="00AF6C6F" w:rsidP="00AF6C6F">
      <w:pPr>
        <w:tabs>
          <w:tab w:val="left" w:pos="1200"/>
        </w:tabs>
      </w:pPr>
    </w:p>
    <w:p w:rsidR="00AF6C6F" w:rsidRDefault="00AF6C6F" w:rsidP="00AF6C6F">
      <w:pPr>
        <w:numPr>
          <w:ilvl w:val="0"/>
          <w:numId w:val="6"/>
        </w:numPr>
        <w:tabs>
          <w:tab w:val="left" w:pos="1200"/>
        </w:tabs>
      </w:pPr>
      <w:proofErr w:type="spellStart"/>
      <w:r>
        <w:t>Андрияненко</w:t>
      </w:r>
      <w:proofErr w:type="spellEnd"/>
      <w:r>
        <w:t xml:space="preserve"> Галина Ильинична      -      депутат Совета депутатов </w:t>
      </w:r>
    </w:p>
    <w:p w:rsidR="00AF6C6F" w:rsidRDefault="00AF6C6F" w:rsidP="00AF6C6F">
      <w:pPr>
        <w:numPr>
          <w:ilvl w:val="0"/>
          <w:numId w:val="6"/>
        </w:numPr>
        <w:tabs>
          <w:tab w:val="left" w:pos="1200"/>
        </w:tabs>
      </w:pPr>
      <w:r>
        <w:t xml:space="preserve">Мыльников Виктор Михайлович                               </w:t>
      </w:r>
      <w:proofErr w:type="gramStart"/>
      <w:r>
        <w:t>-«</w:t>
      </w:r>
      <w:proofErr w:type="gramEnd"/>
      <w:r>
        <w:t>-«-</w:t>
      </w:r>
    </w:p>
    <w:p w:rsidR="00AF6C6F" w:rsidRDefault="00AF6C6F" w:rsidP="00AF6C6F">
      <w:pPr>
        <w:numPr>
          <w:ilvl w:val="0"/>
          <w:numId w:val="6"/>
        </w:numPr>
        <w:tabs>
          <w:tab w:val="left" w:pos="1200"/>
        </w:tabs>
      </w:pPr>
      <w:r>
        <w:t xml:space="preserve">Осипова Наталья Анатольевна                                   </w:t>
      </w:r>
      <w:proofErr w:type="gramStart"/>
      <w:r>
        <w:t>-«</w:t>
      </w:r>
      <w:proofErr w:type="gramEnd"/>
      <w:r>
        <w:t>-«-</w:t>
      </w:r>
    </w:p>
    <w:p w:rsidR="00AF6C6F" w:rsidRDefault="00AF6C6F" w:rsidP="00AF6C6F">
      <w:pPr>
        <w:numPr>
          <w:ilvl w:val="0"/>
          <w:numId w:val="6"/>
        </w:numPr>
        <w:tabs>
          <w:tab w:val="left" w:pos="1200"/>
        </w:tabs>
      </w:pPr>
      <w:r>
        <w:t xml:space="preserve">Путенкова Светлана Анатольевна                              </w:t>
      </w:r>
      <w:proofErr w:type="gramStart"/>
      <w:r>
        <w:t>-«</w:t>
      </w:r>
      <w:proofErr w:type="gramEnd"/>
      <w:r>
        <w:t>-«-</w:t>
      </w:r>
    </w:p>
    <w:p w:rsidR="00AF6C6F" w:rsidRDefault="00AF6C6F" w:rsidP="00AF6C6F">
      <w:pPr>
        <w:numPr>
          <w:ilvl w:val="0"/>
          <w:numId w:val="6"/>
        </w:numPr>
        <w:tabs>
          <w:tab w:val="left" w:pos="1200"/>
        </w:tabs>
      </w:pPr>
      <w:r>
        <w:t xml:space="preserve">Семечков Алексей Сергеевич                                     </w:t>
      </w:r>
      <w:proofErr w:type="gramStart"/>
      <w:r>
        <w:t>-«</w:t>
      </w:r>
      <w:proofErr w:type="gramEnd"/>
      <w:r>
        <w:t>-«-</w:t>
      </w:r>
    </w:p>
    <w:p w:rsidR="00AF6C6F" w:rsidRDefault="00AF6C6F" w:rsidP="00AF6C6F">
      <w:pPr>
        <w:numPr>
          <w:ilvl w:val="0"/>
          <w:numId w:val="6"/>
        </w:numPr>
        <w:tabs>
          <w:tab w:val="left" w:pos="1200"/>
        </w:tabs>
      </w:pPr>
      <w:r>
        <w:t xml:space="preserve">Трофимова Майя Юрьевна                                         </w:t>
      </w:r>
      <w:proofErr w:type="gramStart"/>
      <w:r>
        <w:t>-«</w:t>
      </w:r>
      <w:proofErr w:type="gramEnd"/>
      <w:r>
        <w:t>-«-</w:t>
      </w:r>
    </w:p>
    <w:p w:rsidR="00AF6C6F" w:rsidRDefault="00AF6C6F" w:rsidP="00AF6C6F">
      <w:pPr>
        <w:numPr>
          <w:ilvl w:val="0"/>
          <w:numId w:val="6"/>
        </w:numPr>
        <w:tabs>
          <w:tab w:val="left" w:pos="1200"/>
        </w:tabs>
      </w:pPr>
      <w:r>
        <w:t xml:space="preserve">Тузкова Валентина Павловна                                      </w:t>
      </w:r>
      <w:proofErr w:type="gramStart"/>
      <w:r>
        <w:t>-«</w:t>
      </w:r>
      <w:proofErr w:type="gramEnd"/>
      <w:r>
        <w:t>-«-</w:t>
      </w:r>
    </w:p>
    <w:p w:rsidR="00AF6C6F" w:rsidRPr="00E72F4B" w:rsidRDefault="00AF6C6F" w:rsidP="00AF6C6F"/>
    <w:p w:rsidR="00AF6C6F" w:rsidRPr="00E72F4B" w:rsidRDefault="00AF6C6F" w:rsidP="00AF6C6F"/>
    <w:p w:rsidR="00AF6C6F" w:rsidRPr="00E72F4B" w:rsidRDefault="00AF6C6F" w:rsidP="00AF6C6F"/>
    <w:p w:rsidR="00AF6C6F" w:rsidRPr="00E72F4B" w:rsidRDefault="00AF6C6F" w:rsidP="00AF6C6F"/>
    <w:p w:rsidR="00AF6C6F" w:rsidRPr="00E72F4B" w:rsidRDefault="00AF6C6F" w:rsidP="00AF6C6F"/>
    <w:p w:rsidR="00AF6C6F" w:rsidRPr="00E72F4B" w:rsidRDefault="00AF6C6F" w:rsidP="00AF6C6F"/>
    <w:p w:rsidR="00AF6C6F" w:rsidRDefault="00AF6C6F" w:rsidP="00AF6C6F"/>
    <w:p w:rsidR="00AF6C6F" w:rsidRDefault="00AF6C6F" w:rsidP="00AF6C6F"/>
    <w:p w:rsidR="00AF6C6F" w:rsidRDefault="00AF6C6F" w:rsidP="00AF6C6F">
      <w:pPr>
        <w:jc w:val="center"/>
      </w:pPr>
      <w:r>
        <w:t>СПИСОК</w:t>
      </w:r>
    </w:p>
    <w:p w:rsidR="00AF6C6F" w:rsidRDefault="00AF6C6F" w:rsidP="00AF6C6F">
      <w:pPr>
        <w:jc w:val="center"/>
      </w:pPr>
      <w:r>
        <w:t>лиц, приглашенных на пятую сессию</w:t>
      </w:r>
    </w:p>
    <w:p w:rsidR="00AF6C6F" w:rsidRDefault="00AF6C6F" w:rsidP="00AF6C6F"/>
    <w:p w:rsidR="00AF6C6F" w:rsidRDefault="00AF6C6F" w:rsidP="00AF6C6F"/>
    <w:p w:rsidR="00AF6C6F" w:rsidRDefault="00AF6C6F" w:rsidP="00AF6C6F">
      <w:pPr>
        <w:numPr>
          <w:ilvl w:val="0"/>
          <w:numId w:val="7"/>
        </w:numPr>
      </w:pPr>
      <w:r>
        <w:t>Воронцова Татьяна Николаевна – специалист администрации;</w:t>
      </w:r>
    </w:p>
    <w:p w:rsidR="00AF6C6F" w:rsidRDefault="00AF6C6F" w:rsidP="00AF6C6F">
      <w:pPr>
        <w:numPr>
          <w:ilvl w:val="0"/>
          <w:numId w:val="7"/>
        </w:numPr>
      </w:pPr>
      <w:r>
        <w:t>Иванова Светлана Михайловна – Глава администрации;</w:t>
      </w:r>
    </w:p>
    <w:p w:rsidR="00AF6C6F" w:rsidRDefault="00AF6C6F" w:rsidP="00AF6C6F">
      <w:pPr>
        <w:numPr>
          <w:ilvl w:val="0"/>
          <w:numId w:val="7"/>
        </w:numPr>
      </w:pPr>
      <w:r>
        <w:t>Трофимова Галина Сергеевна – директор Крутологовского СДК;</w:t>
      </w:r>
    </w:p>
    <w:p w:rsidR="00AF6C6F" w:rsidRDefault="00AF6C6F" w:rsidP="00AF6C6F">
      <w:pPr>
        <w:numPr>
          <w:ilvl w:val="0"/>
          <w:numId w:val="7"/>
        </w:numPr>
      </w:pPr>
      <w:proofErr w:type="spellStart"/>
      <w:r>
        <w:t>Шандура</w:t>
      </w:r>
      <w:proofErr w:type="spellEnd"/>
      <w:r>
        <w:t xml:space="preserve"> Татьяна Владимировна – специалист администрации;</w:t>
      </w:r>
    </w:p>
    <w:p w:rsidR="00AF6C6F" w:rsidRPr="00BB0C1C" w:rsidRDefault="00AF6C6F" w:rsidP="00AF6C6F"/>
    <w:p w:rsidR="00AF6C6F" w:rsidRDefault="00AF6C6F" w:rsidP="00AF6C6F">
      <w:pPr>
        <w:rPr>
          <w:sz w:val="22"/>
          <w:szCs w:val="22"/>
        </w:rPr>
      </w:pPr>
    </w:p>
    <w:p w:rsidR="00AF6C6F" w:rsidRDefault="00AF6C6F" w:rsidP="00AF6C6F">
      <w:pPr>
        <w:rPr>
          <w:sz w:val="22"/>
          <w:szCs w:val="22"/>
        </w:rPr>
      </w:pPr>
    </w:p>
    <w:p w:rsidR="00AF6C6F" w:rsidRPr="00BB0C1C" w:rsidRDefault="00AF6C6F" w:rsidP="00AF6C6F"/>
    <w:p w:rsidR="0088334F" w:rsidRPr="00965055" w:rsidRDefault="0088334F" w:rsidP="00965055"/>
    <w:sectPr w:rsidR="0088334F" w:rsidRPr="00965055" w:rsidSect="00C8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28A"/>
    <w:multiLevelType w:val="hybridMultilevel"/>
    <w:tmpl w:val="44445E7C"/>
    <w:lvl w:ilvl="0" w:tplc="5B16D6C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A7732"/>
    <w:multiLevelType w:val="hybridMultilevel"/>
    <w:tmpl w:val="4140A246"/>
    <w:lvl w:ilvl="0" w:tplc="F0F219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DFC48CD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2FB1143"/>
    <w:multiLevelType w:val="multilevel"/>
    <w:tmpl w:val="B78C28AA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032"/>
      </w:p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032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1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2">
    <w:nsid w:val="365651F4"/>
    <w:multiLevelType w:val="multilevel"/>
    <w:tmpl w:val="65EA1E20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3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C030B38"/>
    <w:multiLevelType w:val="multilevel"/>
    <w:tmpl w:val="C3A2A91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1068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5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A2EA0"/>
    <w:multiLevelType w:val="hybridMultilevel"/>
    <w:tmpl w:val="6136B762"/>
    <w:lvl w:ilvl="0" w:tplc="7242CBA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0"/>
  </w:num>
  <w:num w:numId="7">
    <w:abstractNumId w:val="2"/>
  </w:num>
  <w:num w:numId="8">
    <w:abstractNumId w:val="0"/>
  </w:num>
  <w:num w:numId="9">
    <w:abstractNumId w:val="3"/>
  </w:num>
  <w:num w:numId="10">
    <w:abstractNumId w:val="16"/>
  </w:num>
  <w:num w:numId="11">
    <w:abstractNumId w:val="19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F2A"/>
    <w:rsid w:val="0012263C"/>
    <w:rsid w:val="002710AB"/>
    <w:rsid w:val="00331C6D"/>
    <w:rsid w:val="003C4E99"/>
    <w:rsid w:val="00596680"/>
    <w:rsid w:val="00597C19"/>
    <w:rsid w:val="005D0E73"/>
    <w:rsid w:val="006207B3"/>
    <w:rsid w:val="006774E4"/>
    <w:rsid w:val="006C4408"/>
    <w:rsid w:val="0088334F"/>
    <w:rsid w:val="008C6DA6"/>
    <w:rsid w:val="00913F2A"/>
    <w:rsid w:val="00965055"/>
    <w:rsid w:val="00AF6C6F"/>
    <w:rsid w:val="00C82B99"/>
    <w:rsid w:val="00DF5C65"/>
    <w:rsid w:val="00E20449"/>
    <w:rsid w:val="00EE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4E4"/>
    <w:pPr>
      <w:keepNext/>
      <w:ind w:firstLine="708"/>
      <w:jc w:val="center"/>
      <w:outlineLvl w:val="0"/>
    </w:pPr>
    <w:rPr>
      <w:rFonts w:eastAsia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88334F"/>
    <w:pPr>
      <w:ind w:left="720"/>
      <w:contextualSpacing/>
    </w:pPr>
  </w:style>
  <w:style w:type="paragraph" w:customStyle="1" w:styleId="a4">
    <w:name w:val="Знак"/>
    <w:basedOn w:val="a"/>
    <w:rsid w:val="00EE02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6774E4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774E4"/>
    <w:pPr>
      <w:jc w:val="center"/>
    </w:pPr>
    <w:rPr>
      <w:rFonts w:eastAsia="Calibri"/>
      <w:b/>
      <w:sz w:val="36"/>
      <w:szCs w:val="20"/>
    </w:rPr>
  </w:style>
  <w:style w:type="character" w:customStyle="1" w:styleId="a6">
    <w:name w:val="Название Знак"/>
    <w:basedOn w:val="a0"/>
    <w:link w:val="a5"/>
    <w:rsid w:val="006774E4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rsid w:val="006774E4"/>
    <w:pPr>
      <w:jc w:val="both"/>
    </w:pPr>
    <w:rPr>
      <w:rFonts w:eastAsia="Calibri"/>
      <w:sz w:val="26"/>
    </w:rPr>
  </w:style>
  <w:style w:type="character" w:customStyle="1" w:styleId="a8">
    <w:name w:val="Основной текст Знак"/>
    <w:basedOn w:val="a0"/>
    <w:link w:val="a7"/>
    <w:semiHidden/>
    <w:rsid w:val="006774E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9">
    <w:name w:val="Body Text Indent"/>
    <w:basedOn w:val="a"/>
    <w:link w:val="aa"/>
    <w:semiHidden/>
    <w:rsid w:val="006774E4"/>
    <w:pPr>
      <w:ind w:firstLine="708"/>
      <w:jc w:val="both"/>
    </w:pPr>
    <w:rPr>
      <w:rFonts w:eastAsia="Calibri"/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6774E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3">
    <w:name w:val="Body Text Indent 3"/>
    <w:basedOn w:val="a"/>
    <w:link w:val="30"/>
    <w:semiHidden/>
    <w:rsid w:val="006774E4"/>
    <w:pPr>
      <w:ind w:firstLine="708"/>
      <w:jc w:val="center"/>
    </w:pPr>
    <w:rPr>
      <w:rFonts w:eastAsia="Calibri"/>
      <w:b/>
      <w:bCs/>
      <w:sz w:val="32"/>
    </w:rPr>
  </w:style>
  <w:style w:type="character" w:customStyle="1" w:styleId="30">
    <w:name w:val="Основной текст с отступом 3 Знак"/>
    <w:basedOn w:val="a0"/>
    <w:link w:val="3"/>
    <w:semiHidden/>
    <w:rsid w:val="006774E4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styleId="ab">
    <w:name w:val="Balloon Text"/>
    <w:basedOn w:val="a"/>
    <w:link w:val="ac"/>
    <w:semiHidden/>
    <w:rsid w:val="006774E4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6774E4"/>
    <w:rPr>
      <w:rFonts w:ascii="Tahoma" w:eastAsia="Calibri" w:hAnsi="Tahoma" w:cs="Tahoma"/>
      <w:sz w:val="16"/>
      <w:szCs w:val="16"/>
      <w:lang w:eastAsia="ru-RU"/>
    </w:rPr>
  </w:style>
  <w:style w:type="character" w:customStyle="1" w:styleId="31">
    <w:name w:val="Основной текст 3 Знак"/>
    <w:link w:val="32"/>
    <w:semiHidden/>
    <w:locked/>
    <w:rsid w:val="006774E4"/>
    <w:rPr>
      <w:rFonts w:ascii="Calibri" w:eastAsia="Calibri" w:hAnsi="Calibri"/>
      <w:sz w:val="16"/>
      <w:szCs w:val="16"/>
      <w:lang w:eastAsia="ru-RU"/>
    </w:rPr>
  </w:style>
  <w:style w:type="paragraph" w:styleId="32">
    <w:name w:val="Body Text 3"/>
    <w:basedOn w:val="a"/>
    <w:link w:val="31"/>
    <w:semiHidden/>
    <w:rsid w:val="006774E4"/>
    <w:pPr>
      <w:spacing w:after="120"/>
    </w:pPr>
    <w:rPr>
      <w:rFonts w:ascii="Calibri" w:eastAsia="Calibr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6774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67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994F-4DA8-4B5C-A608-3834843A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9283</Words>
  <Characters>52919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User</cp:lastModifiedBy>
  <cp:revision>11</cp:revision>
  <cp:lastPrinted>2016-04-13T07:52:00Z</cp:lastPrinted>
  <dcterms:created xsi:type="dcterms:W3CDTF">2016-04-13T07:50:00Z</dcterms:created>
  <dcterms:modified xsi:type="dcterms:W3CDTF">2016-05-18T06:37:00Z</dcterms:modified>
</cp:coreProperties>
</file>